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77777777" w:rsidR="0079783C" w:rsidRDefault="008A5EC6">
      <w:pPr>
        <w:pStyle w:val="2"/>
        <w:tabs>
          <w:tab w:val="clear" w:pos="567"/>
        </w:tabs>
        <w:spacing w:before="57" w:after="57"/>
        <w:ind w:left="0" w:firstLine="0"/>
        <w:jc w:val="center"/>
      </w:pPr>
      <w:r>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proofErr w:type="spellStart"/>
            <w:r>
              <w:rPr>
                <w:rFonts w:ascii="Arial" w:hAnsi="Arial"/>
                <w:b/>
                <w:bCs/>
                <w:lang w:val="en-US"/>
              </w:rPr>
              <w:t>Στοιχεί</w:t>
            </w:r>
            <w:proofErr w:type="spellEnd"/>
            <w:r>
              <w:rPr>
                <w:rFonts w:ascii="Arial" w:hAnsi="Arial"/>
                <w:b/>
                <w:bCs/>
                <w:lang w:val="en-US"/>
              </w:rPr>
              <w:t xml:space="preserve">α </w:t>
            </w:r>
            <w:proofErr w:type="spellStart"/>
            <w:r>
              <w:rPr>
                <w:rFonts w:ascii="Arial" w:hAnsi="Arial"/>
                <w:b/>
                <w:bCs/>
                <w:lang w:val="en-US"/>
              </w:rPr>
              <w:t>Προσφέροντος</w:t>
            </w:r>
            <w:proofErr w:type="spellEnd"/>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lang w:val="en-US"/>
              </w:rPr>
              <w:t>Επ</w:t>
            </w:r>
            <w:proofErr w:type="spellStart"/>
            <w:r>
              <w:rPr>
                <w:rFonts w:ascii="Arial" w:hAnsi="Arial"/>
                <w:lang w:val="en-US"/>
              </w:rPr>
              <w:t>ωνυμί</w:t>
            </w:r>
            <w:proofErr w:type="spellEnd"/>
            <w:r>
              <w:rPr>
                <w:rFonts w:ascii="Arial" w:hAnsi="Arial"/>
                <w:lang w:val="en-US"/>
              </w:rPr>
              <w:t>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proofErr w:type="spellStart"/>
            <w:r>
              <w:rPr>
                <w:rFonts w:ascii="Arial" w:hAnsi="Arial"/>
                <w:lang w:val="en-US"/>
              </w:rPr>
              <w:t>Διεύθυνση</w:t>
            </w:r>
            <w:proofErr w:type="spellEnd"/>
            <w:r>
              <w:rPr>
                <w:rFonts w:ascii="Arial" w:hAnsi="Arial"/>
                <w:lang w:val="en-US"/>
              </w:rPr>
              <w:t>:</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proofErr w:type="spellStart"/>
            <w:r>
              <w:rPr>
                <w:rFonts w:ascii="Arial" w:hAnsi="Arial"/>
                <w:lang w:val="en-US"/>
              </w:rPr>
              <w:t>Τηλέφωνο</w:t>
            </w:r>
            <w:proofErr w:type="spellEnd"/>
            <w:r>
              <w:rPr>
                <w:rFonts w:ascii="Arial" w:hAnsi="Arial"/>
                <w:lang w:val="en-US"/>
              </w:rPr>
              <w:t>:</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proofErr w:type="spellStart"/>
            <w:r>
              <w:rPr>
                <w:rFonts w:ascii="Arial" w:hAnsi="Arial"/>
                <w:lang w:val="en-US"/>
              </w:rPr>
              <w:t>Ημερομηνί</w:t>
            </w:r>
            <w:proofErr w:type="spellEnd"/>
            <w:r>
              <w:rPr>
                <w:rFonts w:ascii="Arial" w:hAnsi="Arial"/>
                <w:lang w:val="en-US"/>
              </w:rPr>
              <w:t>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lang w:val="en-US"/>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lang w:val="en-US"/>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lang w:val="en-US"/>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proofErr w:type="spellStart"/>
            <w:r>
              <w:rPr>
                <w:rFonts w:ascii="Arial" w:hAnsi="Arial"/>
                <w:b/>
                <w:bCs/>
                <w:lang w:val="en-US"/>
              </w:rPr>
              <w:t>Στοιχεί</w:t>
            </w:r>
            <w:proofErr w:type="spellEnd"/>
            <w:r>
              <w:rPr>
                <w:rFonts w:ascii="Arial" w:hAnsi="Arial"/>
                <w:b/>
                <w:bCs/>
                <w:lang w:val="en-US"/>
              </w:rPr>
              <w:t xml:space="preserve">α </w:t>
            </w:r>
            <w:proofErr w:type="spellStart"/>
            <w:r>
              <w:rPr>
                <w:rFonts w:ascii="Arial" w:hAnsi="Arial"/>
                <w:b/>
                <w:bCs/>
                <w:lang w:val="en-US"/>
              </w:rPr>
              <w:t>Αν</w:t>
            </w:r>
            <w:proofErr w:type="spellEnd"/>
            <w:r>
              <w:rPr>
                <w:rFonts w:ascii="Arial" w:hAnsi="Arial"/>
                <w:b/>
                <w:bCs/>
                <w:lang w:val="en-US"/>
              </w:rPr>
              <w:t xml:space="preserve">αθέτουσας </w:t>
            </w:r>
            <w:proofErr w:type="spellStart"/>
            <w:r>
              <w:rPr>
                <w:rFonts w:ascii="Arial" w:hAnsi="Arial"/>
                <w:b/>
                <w:bCs/>
                <w:lang w:val="en-US"/>
              </w:rPr>
              <w:t>Αρχής</w:t>
            </w:r>
            <w:proofErr w:type="spellEnd"/>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lang w:val="en-U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lang w:val="en-US"/>
              </w:rPr>
              <w:t xml:space="preserve">Ταχ. </w:t>
            </w:r>
            <w:proofErr w:type="spellStart"/>
            <w:r>
              <w:rPr>
                <w:rFonts w:ascii="Arial" w:hAnsi="Arial"/>
                <w:lang w:val="en-US"/>
              </w:rPr>
              <w:t>Διεύθυνση</w:t>
            </w:r>
            <w:proofErr w:type="spellEnd"/>
            <w:r>
              <w:rPr>
                <w:rFonts w:ascii="Arial" w:hAnsi="Arial"/>
                <w:lang w:val="en-US"/>
              </w:rPr>
              <w:t>: Λα</w:t>
            </w:r>
            <w:proofErr w:type="spellStart"/>
            <w:r>
              <w:rPr>
                <w:rFonts w:ascii="Arial" w:hAnsi="Arial"/>
                <w:lang w:val="en-US"/>
              </w:rPr>
              <w:t>έρτου</w:t>
            </w:r>
            <w:proofErr w:type="spellEnd"/>
            <w:r>
              <w:rPr>
                <w:rFonts w:ascii="Arial" w:hAnsi="Arial"/>
                <w:lang w:val="en-US"/>
              </w:rPr>
              <w:t xml:space="preserve"> 22, </w:t>
            </w:r>
            <w:proofErr w:type="spellStart"/>
            <w:r>
              <w:rPr>
                <w:rFonts w:ascii="Arial" w:hAnsi="Arial"/>
                <w:lang w:val="en-US"/>
              </w:rPr>
              <w:t>Πυλ</w:t>
            </w:r>
            <w:proofErr w:type="spellEnd"/>
            <w:r>
              <w:rPr>
                <w:rFonts w:ascii="Arial" w:hAnsi="Arial"/>
                <w:lang w:val="en-US"/>
              </w:rPr>
              <w:t>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lang w:val="en-US"/>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proofErr w:type="spellStart"/>
            <w:r>
              <w:rPr>
                <w:rFonts w:ascii="Arial" w:hAnsi="Arial"/>
                <w:lang w:val="en-US"/>
              </w:rPr>
              <w:t>Τηλέφωνο</w:t>
            </w:r>
            <w:proofErr w:type="spellEnd"/>
            <w:r>
              <w:rPr>
                <w:rFonts w:ascii="Arial" w:hAnsi="Arial"/>
                <w:lang w:val="en-US"/>
              </w:rPr>
              <w:t>: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lang w:val="en-US"/>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FB2E1D"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69582065" w14:textId="2996F8E2" w:rsidR="00A33C38" w:rsidRPr="00A3043B" w:rsidRDefault="008A5EC6" w:rsidP="00A33C38">
            <w:pPr>
              <w:spacing w:line="276" w:lineRule="auto"/>
              <w:jc w:val="center"/>
              <w:rPr>
                <w:color w:val="000000" w:themeColor="text1"/>
                <w:lang w:val="el-GR"/>
              </w:rPr>
            </w:pPr>
            <w:r w:rsidRPr="00A33C38">
              <w:rPr>
                <w:rFonts w:ascii="Arial" w:hAnsi="Arial"/>
                <w:b/>
                <w:bCs/>
                <w:sz w:val="20"/>
                <w:szCs w:val="20"/>
                <w:lang w:val="el-GR"/>
              </w:rPr>
              <w:t>Πράξ</w:t>
            </w:r>
            <w:r w:rsidR="00A33C38">
              <w:rPr>
                <w:rFonts w:ascii="Arial" w:hAnsi="Arial"/>
                <w:b/>
                <w:bCs/>
                <w:sz w:val="20"/>
                <w:szCs w:val="20"/>
                <w:lang w:val="el-GR"/>
              </w:rPr>
              <w:t>εις</w:t>
            </w:r>
            <w:r w:rsidR="00A33C38" w:rsidRPr="00A3043B">
              <w:rPr>
                <w:rStyle w:val="NoneA"/>
                <w:color w:val="000000" w:themeColor="text1"/>
                <w:lang w:val="el-GR"/>
              </w:rPr>
              <w:t xml:space="preserve">: </w:t>
            </w:r>
          </w:p>
          <w:p w14:paraId="74DFC13E" w14:textId="77777777" w:rsidR="00A33C38" w:rsidRPr="00F24A2E" w:rsidRDefault="00A33C38" w:rsidP="00A33C38">
            <w:pPr>
              <w:spacing w:line="276" w:lineRule="auto"/>
              <w:jc w:val="center"/>
              <w:rPr>
                <w:rFonts w:ascii="Arial" w:hAnsi="Arial" w:cs="Arial Unicode MS"/>
                <w:b/>
                <w:bCs/>
                <w:color w:val="000000"/>
                <w:sz w:val="20"/>
                <w:szCs w:val="20"/>
                <w:u w:color="000000"/>
                <w:lang w:val="el-GR" w:eastAsia="en-GB"/>
                <w14:textOutline w14:w="0" w14:cap="flat" w14:cmpd="sng" w14:algn="ctr">
                  <w14:noFill/>
                  <w14:prstDash w14:val="solid"/>
                  <w14:bevel/>
                </w14:textOutline>
              </w:rPr>
            </w:pPr>
            <w:r w:rsidRPr="00F24A2E">
              <w:rPr>
                <w:rFonts w:ascii="Arial" w:hAnsi="Arial" w:cs="Arial Unicode MS"/>
                <w:b/>
                <w:bCs/>
                <w:color w:val="000000"/>
                <w:sz w:val="20"/>
                <w:szCs w:val="20"/>
                <w:u w:color="000000"/>
                <w:lang w:val="el-GR" w:eastAsia="en-GB"/>
                <w14:textOutline w14:w="0" w14:cap="flat" w14:cmpd="sng" w14:algn="ctr">
                  <w14:noFill/>
                  <w14:prstDash w14:val="solid"/>
                  <w14:bevel/>
                </w14:textOutline>
              </w:rPr>
              <w:t>“Αποκατάσταση Ι. Καλύβης Αγ. Γεωργίου Α΄ Ιεράς Σκήτης Αγίας Άννης, Ι.Μ. Μεγίστης Λαύρας Αγίου Όρους» (ΟΠΣ 513611) και «Αποκατάσταση Ιεράς Καλύβης Κοιμήσεως της Θεοτόκου Δ΄-Οσίου Σάββα Ι. Σ. Αγίας Άννης, Ι. Μ. Μεγίστης Λαύρας Αγίου Όρους» (ΟΠΣ 5136128)</w:t>
            </w:r>
          </w:p>
          <w:p w14:paraId="17C23908" w14:textId="47055FB5" w:rsidR="0079783C" w:rsidRPr="00A33C38" w:rsidRDefault="0079783C">
            <w:pPr>
              <w:pStyle w:val="Body"/>
              <w:suppressAutoHyphens w:val="0"/>
              <w:spacing w:after="0" w:line="252" w:lineRule="auto"/>
              <w:jc w:val="left"/>
              <w:rPr>
                <w:lang w:val="el-GR"/>
              </w:rPr>
            </w:pPr>
          </w:p>
        </w:tc>
      </w:tr>
      <w:tr w:rsidR="0079783C"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04271A18" w:rsidR="0079783C" w:rsidRDefault="008A5EC6">
            <w:pPr>
              <w:pStyle w:val="Body"/>
              <w:suppressAutoHyphens w:val="0"/>
              <w:spacing w:after="0" w:line="252" w:lineRule="auto"/>
              <w:jc w:val="left"/>
            </w:pPr>
            <w:r>
              <w:rPr>
                <w:rFonts w:ascii="Arial" w:hAnsi="Arial"/>
                <w:b/>
                <w:bCs/>
                <w:sz w:val="20"/>
                <w:szCs w:val="20"/>
                <w:lang w:val="en-US"/>
              </w:rPr>
              <w:t>Υπ</w:t>
            </w:r>
            <w:proofErr w:type="spellStart"/>
            <w:r>
              <w:rPr>
                <w:rFonts w:ascii="Arial" w:hAnsi="Arial"/>
                <w:b/>
                <w:bCs/>
                <w:sz w:val="20"/>
                <w:szCs w:val="20"/>
                <w:lang w:val="en-US"/>
              </w:rPr>
              <w:t>οέργο</w:t>
            </w:r>
            <w:proofErr w:type="spellEnd"/>
            <w:r>
              <w:rPr>
                <w:rFonts w:ascii="Arial" w:hAnsi="Arial"/>
                <w:b/>
                <w:bCs/>
                <w:sz w:val="20"/>
                <w:szCs w:val="20"/>
                <w:lang w:val="en-US"/>
              </w:rPr>
              <w:t xml:space="preserve"> </w:t>
            </w:r>
            <w:r w:rsidR="008D383A">
              <w:rPr>
                <w:rFonts w:ascii="Arial" w:hAnsi="Arial"/>
                <w:b/>
                <w:bCs/>
                <w:sz w:val="20"/>
                <w:szCs w:val="20"/>
                <w:lang w:val="en-US"/>
              </w:rPr>
              <w:t xml:space="preserve"> 2</w:t>
            </w:r>
            <w:r>
              <w:rPr>
                <w:rFonts w:ascii="Arial" w:hAnsi="Arial"/>
                <w:b/>
                <w:bCs/>
                <w:sz w:val="20"/>
                <w:szCs w:val="20"/>
                <w:lang w:val="en-US"/>
              </w:rPr>
              <w:t>: «</w:t>
            </w:r>
            <w:proofErr w:type="spellStart"/>
            <w:r>
              <w:rPr>
                <w:rFonts w:ascii="Arial" w:hAnsi="Arial"/>
                <w:b/>
                <w:bCs/>
                <w:sz w:val="20"/>
                <w:szCs w:val="20"/>
                <w:lang w:val="en-US"/>
              </w:rPr>
              <w:t>Προμήθει</w:t>
            </w:r>
            <w:proofErr w:type="spellEnd"/>
            <w:r>
              <w:rPr>
                <w:rFonts w:ascii="Arial" w:hAnsi="Arial"/>
                <w:b/>
                <w:bCs/>
                <w:sz w:val="20"/>
                <w:szCs w:val="20"/>
                <w:lang w:val="en-US"/>
              </w:rPr>
              <w:t xml:space="preserve">α </w:t>
            </w:r>
            <w:r>
              <w:rPr>
                <w:rFonts w:ascii="Arial" w:hAnsi="Arial"/>
                <w:b/>
                <w:bCs/>
                <w:sz w:val="20"/>
                <w:szCs w:val="20"/>
              </w:rPr>
              <w:t>Οικοδομικών Υλικών</w:t>
            </w:r>
            <w:r>
              <w:rPr>
                <w:rFonts w:ascii="Arial" w:hAnsi="Arial"/>
                <w:b/>
                <w:bCs/>
                <w:sz w:val="20"/>
                <w:szCs w:val="20"/>
                <w:lang w:val="en-US"/>
              </w:rPr>
              <w:t>»</w:t>
            </w:r>
          </w:p>
        </w:tc>
      </w:tr>
    </w:tbl>
    <w:p w14:paraId="29084662" w14:textId="77777777" w:rsidR="0079783C" w:rsidRDefault="0079783C">
      <w:pPr>
        <w:pStyle w:val="2"/>
        <w:widowControl w:val="0"/>
        <w:pBdr>
          <w:bottom w:val="nil"/>
        </w:pBdr>
        <w:tabs>
          <w:tab w:val="clear" w:pos="567"/>
        </w:tabs>
        <w:spacing w:before="57" w:after="57"/>
        <w:ind w:left="106" w:hanging="106"/>
        <w:jc w:val="center"/>
      </w:pPr>
    </w:p>
    <w:p w14:paraId="3D80E934"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57F544C" w14:textId="77777777" w:rsidR="0079783C" w:rsidRPr="00445BD4" w:rsidRDefault="008A5EC6">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50D1AA5F"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681D249" w14:textId="2357FFED" w:rsidR="0079783C" w:rsidRDefault="008A5EC6">
      <w:pPr>
        <w:pStyle w:val="Body"/>
      </w:pPr>
      <w:r>
        <w:t>Στον 1</w:t>
      </w:r>
      <w:r>
        <w:rPr>
          <w:vertAlign w:val="superscript"/>
        </w:rPr>
        <w:t>ο</w:t>
      </w:r>
      <w: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Pr>
          <w:b/>
          <w:bCs/>
        </w:rPr>
        <w:t>ΝΑΙ,</w:t>
      </w:r>
      <w: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0D6CF0D9" w14:textId="77777777" w:rsidR="0079783C" w:rsidRDefault="008A5EC6">
      <w:pPr>
        <w:pStyle w:val="Body"/>
        <w:widowControl w:val="0"/>
        <w:suppressAutoHyphens w:val="0"/>
        <w:spacing w:after="240" w:line="252" w:lineRule="auto"/>
      </w:pPr>
      <w:r>
        <w:t>Στον 2</w:t>
      </w:r>
      <w:r>
        <w:rPr>
          <w:vertAlign w:val="superscript"/>
        </w:rPr>
        <w:t>ο</w:t>
      </w:r>
      <w:r>
        <w:t xml:space="preserve"> πίνακα θα δοθούν οι σχετικές απαντήσεις.</w:t>
      </w:r>
    </w:p>
    <w:p w14:paraId="313E2B62" w14:textId="77777777" w:rsidR="00FB2E1D" w:rsidRDefault="00FB2E1D">
      <w:pPr>
        <w:pStyle w:val="Body"/>
        <w:widowControl w:val="0"/>
        <w:suppressAutoHyphens w:val="0"/>
        <w:spacing w:after="240" w:line="252" w:lineRule="auto"/>
      </w:pPr>
    </w:p>
    <w:p w14:paraId="2BAAAF43" w14:textId="77777777" w:rsidR="00FB2E1D" w:rsidRDefault="00FB2E1D">
      <w:pPr>
        <w:pStyle w:val="Body"/>
        <w:widowControl w:val="0"/>
        <w:suppressAutoHyphens w:val="0"/>
        <w:spacing w:after="240" w:line="252" w:lineRule="auto"/>
      </w:pPr>
    </w:p>
    <w:p w14:paraId="041ECB7D" w14:textId="0EDA398B" w:rsidR="0079165C" w:rsidRDefault="0079165C" w:rsidP="0079165C">
      <w:pPr>
        <w:pStyle w:val="Bodytext2"/>
        <w:shd w:val="clear" w:color="auto" w:fill="auto"/>
        <w:spacing w:before="0" w:line="252" w:lineRule="auto"/>
        <w:jc w:val="center"/>
        <w:rPr>
          <w:rFonts w:ascii="Calibri" w:eastAsia="Calibri" w:hAnsi="Calibri" w:cs="Calibri"/>
          <w:b/>
          <w:bCs/>
          <w:sz w:val="22"/>
          <w:szCs w:val="22"/>
        </w:rPr>
      </w:pPr>
      <w:r>
        <w:rPr>
          <w:rFonts w:ascii="Calibri" w:hAnsi="Calibri"/>
          <w:b/>
          <w:bCs/>
          <w:sz w:val="22"/>
          <w:szCs w:val="22"/>
        </w:rPr>
        <w:lastRenderedPageBreak/>
        <w:t xml:space="preserve">1ος </w:t>
      </w:r>
      <w:proofErr w:type="spellStart"/>
      <w:r>
        <w:rPr>
          <w:rFonts w:ascii="Calibri" w:hAnsi="Calibri"/>
          <w:b/>
          <w:bCs/>
          <w:sz w:val="22"/>
          <w:szCs w:val="22"/>
        </w:rPr>
        <w:t>Πίν</w:t>
      </w:r>
      <w:proofErr w:type="spellEnd"/>
      <w:r>
        <w:rPr>
          <w:rFonts w:ascii="Calibri" w:hAnsi="Calibri"/>
          <w:b/>
          <w:bCs/>
          <w:sz w:val="22"/>
          <w:szCs w:val="22"/>
        </w:rPr>
        <w:t>ακας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376"/>
        <w:gridCol w:w="3430"/>
        <w:gridCol w:w="1156"/>
      </w:tblGrid>
      <w:tr w:rsidR="00FB2E1D" w:rsidRPr="00FB2E1D" w14:paraId="5C6B7D84" w14:textId="77777777" w:rsidTr="00FB2E1D">
        <w:trPr>
          <w:trHeight w:val="315"/>
        </w:trPr>
        <w:tc>
          <w:tcPr>
            <w:tcW w:w="520" w:type="dxa"/>
            <w:shd w:val="clear" w:color="000000" w:fill="E7E6E6"/>
            <w:vAlign w:val="center"/>
            <w:hideMark/>
          </w:tcPr>
          <w:p w14:paraId="4985A55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FB2E1D">
              <w:rPr>
                <w:rFonts w:ascii="Calibri" w:eastAsia="Times New Roman" w:hAnsi="Calibri" w:cs="Calibri"/>
                <w:b/>
                <w:bCs/>
                <w:color w:val="000000"/>
                <w:sz w:val="22"/>
                <w:szCs w:val="22"/>
                <w:bdr w:val="none" w:sz="0" w:space="0" w:color="auto"/>
              </w:rPr>
              <w:t>A/A</w:t>
            </w:r>
          </w:p>
        </w:tc>
        <w:tc>
          <w:tcPr>
            <w:tcW w:w="4460" w:type="dxa"/>
            <w:shd w:val="clear" w:color="000000" w:fill="E7E6E6"/>
            <w:vAlign w:val="center"/>
            <w:hideMark/>
          </w:tcPr>
          <w:p w14:paraId="2725433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proofErr w:type="spellStart"/>
            <w:r w:rsidRPr="00FB2E1D">
              <w:rPr>
                <w:rFonts w:ascii="Calibri" w:eastAsia="Times New Roman" w:hAnsi="Calibri" w:cs="Calibri"/>
                <w:b/>
                <w:bCs/>
                <w:color w:val="000000"/>
                <w:sz w:val="22"/>
                <w:szCs w:val="22"/>
                <w:bdr w:val="none" w:sz="0" w:space="0" w:color="auto"/>
              </w:rPr>
              <w:t>Είδος</w:t>
            </w:r>
            <w:proofErr w:type="spellEnd"/>
            <w:r w:rsidRPr="00FB2E1D">
              <w:rPr>
                <w:rFonts w:ascii="Calibri" w:eastAsia="Times New Roman" w:hAnsi="Calibri" w:cs="Calibri"/>
                <w:b/>
                <w:bCs/>
                <w:color w:val="000000"/>
                <w:sz w:val="22"/>
                <w:szCs w:val="22"/>
                <w:bdr w:val="none" w:sz="0" w:space="0" w:color="auto"/>
              </w:rPr>
              <w:t xml:space="preserve"> </w:t>
            </w:r>
            <w:proofErr w:type="spellStart"/>
            <w:r w:rsidRPr="00FB2E1D">
              <w:rPr>
                <w:rFonts w:ascii="Calibri" w:eastAsia="Times New Roman" w:hAnsi="Calibri" w:cs="Calibri"/>
                <w:b/>
                <w:bCs/>
                <w:color w:val="000000"/>
                <w:sz w:val="22"/>
                <w:szCs w:val="22"/>
                <w:bdr w:val="none" w:sz="0" w:space="0" w:color="auto"/>
              </w:rPr>
              <w:t>υλικού</w:t>
            </w:r>
            <w:proofErr w:type="spellEnd"/>
          </w:p>
        </w:tc>
        <w:tc>
          <w:tcPr>
            <w:tcW w:w="3500" w:type="dxa"/>
            <w:shd w:val="clear" w:color="000000" w:fill="E7E6E6"/>
            <w:vAlign w:val="center"/>
            <w:hideMark/>
          </w:tcPr>
          <w:p w14:paraId="5B8F6BF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proofErr w:type="spellStart"/>
            <w:r w:rsidRPr="00FB2E1D">
              <w:rPr>
                <w:rFonts w:ascii="Calibri" w:eastAsia="Times New Roman" w:hAnsi="Calibri" w:cs="Calibri"/>
                <w:b/>
                <w:bCs/>
                <w:color w:val="000000"/>
                <w:sz w:val="22"/>
                <w:szCs w:val="22"/>
                <w:bdr w:val="none" w:sz="0" w:space="0" w:color="auto"/>
              </w:rPr>
              <w:t>Πρότυ</w:t>
            </w:r>
            <w:proofErr w:type="spellEnd"/>
            <w:r w:rsidRPr="00FB2E1D">
              <w:rPr>
                <w:rFonts w:ascii="Calibri" w:eastAsia="Times New Roman" w:hAnsi="Calibri" w:cs="Calibri"/>
                <w:b/>
                <w:bCs/>
                <w:color w:val="000000"/>
                <w:sz w:val="22"/>
                <w:szCs w:val="22"/>
                <w:bdr w:val="none" w:sz="0" w:space="0" w:color="auto"/>
              </w:rPr>
              <w:t>πο</w:t>
            </w:r>
          </w:p>
        </w:tc>
        <w:tc>
          <w:tcPr>
            <w:tcW w:w="1060" w:type="dxa"/>
            <w:shd w:val="clear" w:color="000000" w:fill="E7E6E6"/>
            <w:vAlign w:val="center"/>
            <w:hideMark/>
          </w:tcPr>
          <w:p w14:paraId="282CDEC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FB2E1D">
              <w:rPr>
                <w:rFonts w:ascii="Calibri" w:eastAsia="Times New Roman" w:hAnsi="Calibri" w:cs="Calibri"/>
                <w:b/>
                <w:bCs/>
                <w:color w:val="000000"/>
                <w:sz w:val="22"/>
                <w:szCs w:val="22"/>
                <w:bdr w:val="none" w:sz="0" w:space="0" w:color="auto"/>
              </w:rPr>
              <w:t>Απ</w:t>
            </w:r>
            <w:proofErr w:type="spellStart"/>
            <w:r w:rsidRPr="00FB2E1D">
              <w:rPr>
                <w:rFonts w:ascii="Calibri" w:eastAsia="Times New Roman" w:hAnsi="Calibri" w:cs="Calibri"/>
                <w:b/>
                <w:bCs/>
                <w:color w:val="000000"/>
                <w:sz w:val="22"/>
                <w:szCs w:val="22"/>
                <w:bdr w:val="none" w:sz="0" w:space="0" w:color="auto"/>
              </w:rPr>
              <w:t>άντηση</w:t>
            </w:r>
            <w:proofErr w:type="spellEnd"/>
          </w:p>
        </w:tc>
      </w:tr>
      <w:tr w:rsidR="00FB2E1D" w:rsidRPr="00FB2E1D" w14:paraId="7170292E" w14:textId="77777777" w:rsidTr="00FB2E1D">
        <w:trPr>
          <w:trHeight w:val="615"/>
        </w:trPr>
        <w:tc>
          <w:tcPr>
            <w:tcW w:w="520" w:type="dxa"/>
            <w:shd w:val="clear" w:color="auto" w:fill="auto"/>
            <w:vAlign w:val="center"/>
            <w:hideMark/>
          </w:tcPr>
          <w:p w14:paraId="22BB092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w:t>
            </w:r>
          </w:p>
        </w:tc>
        <w:tc>
          <w:tcPr>
            <w:tcW w:w="4460" w:type="dxa"/>
            <w:shd w:val="clear" w:color="auto" w:fill="auto"/>
            <w:vAlign w:val="center"/>
            <w:hideMark/>
          </w:tcPr>
          <w:p w14:paraId="7C5AA24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Τσιμέντο</w:t>
            </w:r>
            <w:proofErr w:type="spellEnd"/>
            <w:r w:rsidRPr="00FB2E1D">
              <w:rPr>
                <w:rFonts w:ascii="Calibri" w:eastAsia="Times New Roman" w:hAnsi="Calibri" w:cs="Calibri"/>
                <w:color w:val="000000"/>
                <w:sz w:val="22"/>
                <w:szCs w:val="22"/>
                <w:bdr w:val="none" w:sz="0" w:space="0" w:color="auto"/>
              </w:rPr>
              <w:t xml:space="preserve"> </w:t>
            </w:r>
            <w:proofErr w:type="spellStart"/>
            <w:r w:rsidRPr="00FB2E1D">
              <w:rPr>
                <w:rFonts w:ascii="Calibri" w:eastAsia="Times New Roman" w:hAnsi="Calibri" w:cs="Calibri"/>
                <w:color w:val="000000"/>
                <w:sz w:val="22"/>
                <w:szCs w:val="22"/>
                <w:bdr w:val="none" w:sz="0" w:space="0" w:color="auto"/>
              </w:rPr>
              <w:t>σε</w:t>
            </w:r>
            <w:proofErr w:type="spellEnd"/>
            <w:r w:rsidRPr="00FB2E1D">
              <w:rPr>
                <w:rFonts w:ascii="Calibri" w:eastAsia="Times New Roman" w:hAnsi="Calibri" w:cs="Calibri"/>
                <w:color w:val="000000"/>
                <w:sz w:val="22"/>
                <w:szCs w:val="22"/>
                <w:bdr w:val="none" w:sz="0" w:space="0" w:color="auto"/>
              </w:rPr>
              <w:t xml:space="preserve"> </w:t>
            </w:r>
            <w:proofErr w:type="spellStart"/>
            <w:r w:rsidRPr="00FB2E1D">
              <w:rPr>
                <w:rFonts w:ascii="Calibri" w:eastAsia="Times New Roman" w:hAnsi="Calibri" w:cs="Calibri"/>
                <w:color w:val="000000"/>
                <w:sz w:val="22"/>
                <w:szCs w:val="22"/>
                <w:bdr w:val="none" w:sz="0" w:space="0" w:color="auto"/>
              </w:rPr>
              <w:t>σάκους</w:t>
            </w:r>
            <w:proofErr w:type="spellEnd"/>
          </w:p>
        </w:tc>
        <w:tc>
          <w:tcPr>
            <w:tcW w:w="3500" w:type="dxa"/>
            <w:shd w:val="clear" w:color="auto" w:fill="auto"/>
            <w:vAlign w:val="center"/>
            <w:hideMark/>
          </w:tcPr>
          <w:p w14:paraId="3C0FCBA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197-1</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4505252E"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B980996" w14:textId="77777777" w:rsidTr="00FB2E1D">
        <w:trPr>
          <w:trHeight w:val="315"/>
        </w:trPr>
        <w:tc>
          <w:tcPr>
            <w:tcW w:w="520" w:type="dxa"/>
            <w:shd w:val="clear" w:color="auto" w:fill="auto"/>
            <w:vAlign w:val="center"/>
            <w:hideMark/>
          </w:tcPr>
          <w:p w14:paraId="76E8B0E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w:t>
            </w:r>
          </w:p>
        </w:tc>
        <w:tc>
          <w:tcPr>
            <w:tcW w:w="4460" w:type="dxa"/>
            <w:shd w:val="clear" w:color="auto" w:fill="auto"/>
            <w:vAlign w:val="center"/>
            <w:hideMark/>
          </w:tcPr>
          <w:p w14:paraId="57D6D2F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Ξυλεί</w:t>
            </w:r>
            <w:proofErr w:type="spellEnd"/>
            <w:r w:rsidRPr="00FB2E1D">
              <w:rPr>
                <w:rFonts w:ascii="Calibri" w:eastAsia="Times New Roman" w:hAnsi="Calibri" w:cs="Calibri"/>
                <w:color w:val="000000"/>
                <w:sz w:val="22"/>
                <w:szCs w:val="22"/>
                <w:bdr w:val="none" w:sz="0" w:space="0" w:color="auto"/>
              </w:rPr>
              <w:t xml:space="preserve">α </w:t>
            </w:r>
            <w:proofErr w:type="spellStart"/>
            <w:r w:rsidRPr="00FB2E1D">
              <w:rPr>
                <w:rFonts w:ascii="Calibri" w:eastAsia="Times New Roman" w:hAnsi="Calibri" w:cs="Calibri"/>
                <w:color w:val="000000"/>
                <w:sz w:val="22"/>
                <w:szCs w:val="22"/>
                <w:bdr w:val="none" w:sz="0" w:space="0" w:color="auto"/>
              </w:rPr>
              <w:t>ξυλοτύ</w:t>
            </w:r>
            <w:proofErr w:type="spellEnd"/>
            <w:r w:rsidRPr="00FB2E1D">
              <w:rPr>
                <w:rFonts w:ascii="Calibri" w:eastAsia="Times New Roman" w:hAnsi="Calibri" w:cs="Calibri"/>
                <w:color w:val="000000"/>
                <w:sz w:val="22"/>
                <w:szCs w:val="22"/>
                <w:bdr w:val="none" w:sz="0" w:space="0" w:color="auto"/>
              </w:rPr>
              <w:t>πων</w:t>
            </w:r>
          </w:p>
        </w:tc>
        <w:tc>
          <w:tcPr>
            <w:tcW w:w="3500" w:type="dxa"/>
            <w:shd w:val="clear" w:color="auto" w:fill="auto"/>
            <w:vAlign w:val="center"/>
            <w:hideMark/>
          </w:tcPr>
          <w:p w14:paraId="6767901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EN 14081</w:t>
            </w:r>
          </w:p>
        </w:tc>
        <w:tc>
          <w:tcPr>
            <w:tcW w:w="1060" w:type="dxa"/>
            <w:shd w:val="clear" w:color="auto" w:fill="auto"/>
            <w:vAlign w:val="center"/>
            <w:hideMark/>
          </w:tcPr>
          <w:p w14:paraId="0B0EA33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6E1A7DE" w14:textId="77777777" w:rsidTr="00FB2E1D">
        <w:trPr>
          <w:trHeight w:val="615"/>
        </w:trPr>
        <w:tc>
          <w:tcPr>
            <w:tcW w:w="520" w:type="dxa"/>
            <w:shd w:val="clear" w:color="auto" w:fill="auto"/>
            <w:vAlign w:val="center"/>
            <w:hideMark/>
          </w:tcPr>
          <w:p w14:paraId="22B4977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w:t>
            </w:r>
          </w:p>
        </w:tc>
        <w:tc>
          <w:tcPr>
            <w:tcW w:w="4460" w:type="dxa"/>
            <w:shd w:val="clear" w:color="auto" w:fill="auto"/>
            <w:vAlign w:val="center"/>
            <w:hideMark/>
          </w:tcPr>
          <w:p w14:paraId="052346C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Ασ</w:t>
            </w:r>
            <w:proofErr w:type="spellEnd"/>
            <w:r w:rsidRPr="00FB2E1D">
              <w:rPr>
                <w:rFonts w:ascii="Calibri" w:eastAsia="Times New Roman" w:hAnsi="Calibri" w:cs="Calibri"/>
                <w:color w:val="000000"/>
                <w:sz w:val="22"/>
                <w:szCs w:val="22"/>
                <w:bdr w:val="none" w:sz="0" w:space="0" w:color="auto"/>
              </w:rPr>
              <w:t>βέστης</w:t>
            </w:r>
          </w:p>
        </w:tc>
        <w:tc>
          <w:tcPr>
            <w:tcW w:w="3500" w:type="dxa"/>
            <w:shd w:val="clear" w:color="auto" w:fill="auto"/>
            <w:vAlign w:val="center"/>
            <w:hideMark/>
          </w:tcPr>
          <w:p w14:paraId="355F5A5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459-1</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2619CD3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5E47B34B" w14:textId="77777777" w:rsidTr="00FB2E1D">
        <w:trPr>
          <w:trHeight w:val="315"/>
        </w:trPr>
        <w:tc>
          <w:tcPr>
            <w:tcW w:w="520" w:type="dxa"/>
            <w:shd w:val="clear" w:color="auto" w:fill="auto"/>
            <w:vAlign w:val="center"/>
            <w:hideMark/>
          </w:tcPr>
          <w:p w14:paraId="59F1CC0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4</w:t>
            </w:r>
          </w:p>
        </w:tc>
        <w:tc>
          <w:tcPr>
            <w:tcW w:w="4460" w:type="dxa"/>
            <w:shd w:val="clear" w:color="auto" w:fill="auto"/>
            <w:vAlign w:val="center"/>
            <w:hideMark/>
          </w:tcPr>
          <w:p w14:paraId="2C2D4DB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Μολυ</w:t>
            </w:r>
            <w:proofErr w:type="spellEnd"/>
            <w:r w:rsidRPr="00FB2E1D">
              <w:rPr>
                <w:rFonts w:ascii="Calibri" w:eastAsia="Times New Roman" w:hAnsi="Calibri" w:cs="Calibri"/>
                <w:color w:val="000000"/>
                <w:sz w:val="22"/>
                <w:szCs w:val="22"/>
                <w:bdr w:val="none" w:sz="0" w:space="0" w:color="auto"/>
              </w:rPr>
              <w:t>βδόφυλλα</w:t>
            </w:r>
          </w:p>
        </w:tc>
        <w:tc>
          <w:tcPr>
            <w:tcW w:w="3500" w:type="dxa"/>
            <w:shd w:val="clear" w:color="auto" w:fill="auto"/>
            <w:vAlign w:val="center"/>
            <w:hideMark/>
          </w:tcPr>
          <w:p w14:paraId="610A194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EN 12588</w:t>
            </w:r>
          </w:p>
        </w:tc>
        <w:tc>
          <w:tcPr>
            <w:tcW w:w="1060" w:type="dxa"/>
            <w:shd w:val="clear" w:color="auto" w:fill="auto"/>
            <w:vAlign w:val="center"/>
            <w:hideMark/>
          </w:tcPr>
          <w:p w14:paraId="5B7979E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756680C3" w14:textId="77777777" w:rsidTr="00FB2E1D">
        <w:trPr>
          <w:trHeight w:val="615"/>
        </w:trPr>
        <w:tc>
          <w:tcPr>
            <w:tcW w:w="520" w:type="dxa"/>
            <w:shd w:val="clear" w:color="auto" w:fill="auto"/>
            <w:vAlign w:val="center"/>
            <w:hideMark/>
          </w:tcPr>
          <w:p w14:paraId="7FB62C8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5</w:t>
            </w:r>
          </w:p>
        </w:tc>
        <w:tc>
          <w:tcPr>
            <w:tcW w:w="4460" w:type="dxa"/>
            <w:shd w:val="clear" w:color="auto" w:fill="auto"/>
            <w:vAlign w:val="center"/>
            <w:hideMark/>
          </w:tcPr>
          <w:p w14:paraId="0AD7CAB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Σχιστό</w:t>
            </w:r>
            <w:proofErr w:type="spellEnd"/>
            <w:r w:rsidRPr="00FB2E1D">
              <w:rPr>
                <w:rFonts w:ascii="Calibri" w:eastAsia="Times New Roman" w:hAnsi="Calibri" w:cs="Calibri"/>
                <w:color w:val="000000"/>
                <w:sz w:val="22"/>
                <w:szCs w:val="22"/>
                <w:bdr w:val="none" w:sz="0" w:space="0" w:color="auto"/>
              </w:rPr>
              <w:t xml:space="preserve">πλακες </w:t>
            </w:r>
            <w:proofErr w:type="spellStart"/>
            <w:r w:rsidRPr="00FB2E1D">
              <w:rPr>
                <w:rFonts w:ascii="Calibri" w:eastAsia="Times New Roman" w:hAnsi="Calibri" w:cs="Calibri"/>
                <w:color w:val="000000"/>
                <w:sz w:val="22"/>
                <w:szCs w:val="22"/>
                <w:bdr w:val="none" w:sz="0" w:space="0" w:color="auto"/>
              </w:rPr>
              <w:t>κομμένες</w:t>
            </w:r>
            <w:proofErr w:type="spellEnd"/>
          </w:p>
        </w:tc>
        <w:tc>
          <w:tcPr>
            <w:tcW w:w="3500" w:type="dxa"/>
            <w:shd w:val="clear" w:color="auto" w:fill="auto"/>
            <w:vAlign w:val="center"/>
            <w:hideMark/>
          </w:tcPr>
          <w:p w14:paraId="13883F2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ΕΛΟΤ ΕΝ 12407</w:t>
            </w:r>
            <w:r w:rsidRPr="00FB2E1D">
              <w:rPr>
                <w:rFonts w:ascii="Calibri" w:eastAsia="Times New Roman" w:hAnsi="Calibri" w:cs="Calibri"/>
                <w:color w:val="000000"/>
                <w:sz w:val="22"/>
                <w:szCs w:val="22"/>
                <w:bdr w:val="none" w:sz="0" w:space="0" w:color="auto"/>
              </w:rPr>
              <w:br/>
              <w:t>EN 12326-1</w:t>
            </w:r>
          </w:p>
        </w:tc>
        <w:tc>
          <w:tcPr>
            <w:tcW w:w="1060" w:type="dxa"/>
            <w:shd w:val="clear" w:color="auto" w:fill="auto"/>
            <w:vAlign w:val="center"/>
            <w:hideMark/>
          </w:tcPr>
          <w:p w14:paraId="6CEA590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9527B8F" w14:textId="77777777" w:rsidTr="00FB2E1D">
        <w:trPr>
          <w:trHeight w:val="315"/>
        </w:trPr>
        <w:tc>
          <w:tcPr>
            <w:tcW w:w="520" w:type="dxa"/>
            <w:shd w:val="clear" w:color="auto" w:fill="auto"/>
            <w:vAlign w:val="center"/>
            <w:hideMark/>
          </w:tcPr>
          <w:p w14:paraId="7866B89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6</w:t>
            </w:r>
          </w:p>
        </w:tc>
        <w:tc>
          <w:tcPr>
            <w:tcW w:w="4460" w:type="dxa"/>
            <w:shd w:val="clear" w:color="auto" w:fill="auto"/>
            <w:vAlign w:val="center"/>
            <w:hideMark/>
          </w:tcPr>
          <w:p w14:paraId="17C46D8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Κοίλ</w:t>
            </w:r>
            <w:proofErr w:type="spellEnd"/>
            <w:r w:rsidRPr="00FB2E1D">
              <w:rPr>
                <w:rFonts w:ascii="Calibri" w:eastAsia="Times New Roman" w:hAnsi="Calibri" w:cs="Calibri"/>
                <w:color w:val="000000"/>
                <w:sz w:val="22"/>
                <w:szCs w:val="22"/>
                <w:bdr w:val="none" w:sz="0" w:space="0" w:color="auto"/>
              </w:rPr>
              <w:t xml:space="preserve">α </w:t>
            </w:r>
            <w:proofErr w:type="spellStart"/>
            <w:r w:rsidRPr="00FB2E1D">
              <w:rPr>
                <w:rFonts w:ascii="Calibri" w:eastAsia="Times New Roman" w:hAnsi="Calibri" w:cs="Calibri"/>
                <w:color w:val="000000"/>
                <w:sz w:val="22"/>
                <w:szCs w:val="22"/>
                <w:bdr w:val="none" w:sz="0" w:space="0" w:color="auto"/>
              </w:rPr>
              <w:t>χειρο</w:t>
            </w:r>
            <w:proofErr w:type="spellEnd"/>
            <w:r w:rsidRPr="00FB2E1D">
              <w:rPr>
                <w:rFonts w:ascii="Calibri" w:eastAsia="Times New Roman" w:hAnsi="Calibri" w:cs="Calibri"/>
                <w:color w:val="000000"/>
                <w:sz w:val="22"/>
                <w:szCs w:val="22"/>
                <w:bdr w:val="none" w:sz="0" w:space="0" w:color="auto"/>
              </w:rPr>
              <w:t xml:space="preserve">ποίητα </w:t>
            </w:r>
            <w:proofErr w:type="spellStart"/>
            <w:r w:rsidRPr="00FB2E1D">
              <w:rPr>
                <w:rFonts w:ascii="Calibri" w:eastAsia="Times New Roman" w:hAnsi="Calibri" w:cs="Calibri"/>
                <w:color w:val="000000"/>
                <w:sz w:val="22"/>
                <w:szCs w:val="22"/>
                <w:bdr w:val="none" w:sz="0" w:space="0" w:color="auto"/>
              </w:rPr>
              <w:t>κερ</w:t>
            </w:r>
            <w:proofErr w:type="spellEnd"/>
            <w:r w:rsidRPr="00FB2E1D">
              <w:rPr>
                <w:rFonts w:ascii="Calibri" w:eastAsia="Times New Roman" w:hAnsi="Calibri" w:cs="Calibri"/>
                <w:color w:val="000000"/>
                <w:sz w:val="22"/>
                <w:szCs w:val="22"/>
                <w:bdr w:val="none" w:sz="0" w:space="0" w:color="auto"/>
              </w:rPr>
              <w:t>αμίδια</w:t>
            </w:r>
          </w:p>
        </w:tc>
        <w:tc>
          <w:tcPr>
            <w:tcW w:w="3500" w:type="dxa"/>
            <w:shd w:val="clear" w:color="auto" w:fill="auto"/>
            <w:vAlign w:val="center"/>
            <w:hideMark/>
          </w:tcPr>
          <w:p w14:paraId="65AA5A1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534FD95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123FEEB" w14:textId="77777777" w:rsidTr="00FB2E1D">
        <w:trPr>
          <w:trHeight w:val="315"/>
        </w:trPr>
        <w:tc>
          <w:tcPr>
            <w:tcW w:w="520" w:type="dxa"/>
            <w:shd w:val="clear" w:color="auto" w:fill="auto"/>
            <w:vAlign w:val="center"/>
            <w:hideMark/>
          </w:tcPr>
          <w:p w14:paraId="2C5AEE5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7</w:t>
            </w:r>
          </w:p>
        </w:tc>
        <w:tc>
          <w:tcPr>
            <w:tcW w:w="4460" w:type="dxa"/>
            <w:shd w:val="clear" w:color="auto" w:fill="auto"/>
            <w:vAlign w:val="center"/>
            <w:hideMark/>
          </w:tcPr>
          <w:p w14:paraId="3775A3A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Δικτυωτό</w:t>
            </w:r>
            <w:proofErr w:type="spellEnd"/>
            <w:r w:rsidRPr="00FB2E1D">
              <w:rPr>
                <w:rFonts w:ascii="Calibri" w:eastAsia="Times New Roman" w:hAnsi="Calibri" w:cs="Calibri"/>
                <w:color w:val="000000"/>
                <w:sz w:val="22"/>
                <w:szCs w:val="22"/>
                <w:bdr w:val="none" w:sz="0" w:space="0" w:color="auto"/>
              </w:rPr>
              <w:t xml:space="preserve"> χα</w:t>
            </w:r>
            <w:proofErr w:type="spellStart"/>
            <w:r w:rsidRPr="00FB2E1D">
              <w:rPr>
                <w:rFonts w:ascii="Calibri" w:eastAsia="Times New Roman" w:hAnsi="Calibri" w:cs="Calibri"/>
                <w:color w:val="000000"/>
                <w:sz w:val="22"/>
                <w:szCs w:val="22"/>
                <w:bdr w:val="none" w:sz="0" w:space="0" w:color="auto"/>
              </w:rPr>
              <w:t>λυ</w:t>
            </w:r>
            <w:proofErr w:type="spellEnd"/>
            <w:r w:rsidRPr="00FB2E1D">
              <w:rPr>
                <w:rFonts w:ascii="Calibri" w:eastAsia="Times New Roman" w:hAnsi="Calibri" w:cs="Calibri"/>
                <w:color w:val="000000"/>
                <w:sz w:val="22"/>
                <w:szCs w:val="22"/>
                <w:bdr w:val="none" w:sz="0" w:space="0" w:color="auto"/>
              </w:rPr>
              <w:t>βδόφυλλο</w:t>
            </w:r>
          </w:p>
        </w:tc>
        <w:tc>
          <w:tcPr>
            <w:tcW w:w="3500" w:type="dxa"/>
            <w:shd w:val="clear" w:color="auto" w:fill="auto"/>
            <w:vAlign w:val="center"/>
            <w:hideMark/>
          </w:tcPr>
          <w:p w14:paraId="3714B5D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309076A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1398397" w14:textId="77777777" w:rsidTr="00FB2E1D">
        <w:trPr>
          <w:trHeight w:val="615"/>
        </w:trPr>
        <w:tc>
          <w:tcPr>
            <w:tcW w:w="520" w:type="dxa"/>
            <w:shd w:val="clear" w:color="auto" w:fill="auto"/>
            <w:vAlign w:val="center"/>
            <w:hideMark/>
          </w:tcPr>
          <w:p w14:paraId="4CF73D9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8</w:t>
            </w:r>
          </w:p>
        </w:tc>
        <w:tc>
          <w:tcPr>
            <w:tcW w:w="4460" w:type="dxa"/>
            <w:shd w:val="clear" w:color="auto" w:fill="auto"/>
            <w:vAlign w:val="center"/>
            <w:hideMark/>
          </w:tcPr>
          <w:p w14:paraId="4402708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Λευκό</w:t>
            </w:r>
            <w:proofErr w:type="spellEnd"/>
            <w:r w:rsidRPr="00FB2E1D">
              <w:rPr>
                <w:rFonts w:ascii="Calibri" w:eastAsia="Times New Roman" w:hAnsi="Calibri" w:cs="Calibri"/>
                <w:color w:val="000000"/>
                <w:sz w:val="22"/>
                <w:szCs w:val="22"/>
                <w:bdr w:val="none" w:sz="0" w:space="0" w:color="auto"/>
              </w:rPr>
              <w:t xml:space="preserve"> </w:t>
            </w:r>
            <w:proofErr w:type="spellStart"/>
            <w:r w:rsidRPr="00FB2E1D">
              <w:rPr>
                <w:rFonts w:ascii="Calibri" w:eastAsia="Times New Roman" w:hAnsi="Calibri" w:cs="Calibri"/>
                <w:color w:val="000000"/>
                <w:sz w:val="22"/>
                <w:szCs w:val="22"/>
                <w:bdr w:val="none" w:sz="0" w:space="0" w:color="auto"/>
              </w:rPr>
              <w:t>τσιμέντο</w:t>
            </w:r>
            <w:proofErr w:type="spellEnd"/>
          </w:p>
        </w:tc>
        <w:tc>
          <w:tcPr>
            <w:tcW w:w="3500" w:type="dxa"/>
            <w:shd w:val="clear" w:color="auto" w:fill="auto"/>
            <w:vAlign w:val="center"/>
            <w:hideMark/>
          </w:tcPr>
          <w:p w14:paraId="2CA36DA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197-1</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14B2FA5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64DACF87" w14:textId="77777777" w:rsidTr="00FB2E1D">
        <w:trPr>
          <w:trHeight w:val="300"/>
        </w:trPr>
        <w:tc>
          <w:tcPr>
            <w:tcW w:w="520" w:type="dxa"/>
            <w:vMerge w:val="restart"/>
            <w:shd w:val="clear" w:color="auto" w:fill="auto"/>
            <w:vAlign w:val="center"/>
            <w:hideMark/>
          </w:tcPr>
          <w:p w14:paraId="0679F7F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9</w:t>
            </w:r>
          </w:p>
        </w:tc>
        <w:tc>
          <w:tcPr>
            <w:tcW w:w="4460" w:type="dxa"/>
            <w:vMerge w:val="restart"/>
            <w:shd w:val="clear" w:color="auto" w:fill="auto"/>
            <w:vAlign w:val="center"/>
            <w:hideMark/>
          </w:tcPr>
          <w:p w14:paraId="102BB7B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Γυψοσ</w:t>
            </w:r>
            <w:proofErr w:type="spellEnd"/>
            <w:r w:rsidRPr="00FB2E1D">
              <w:rPr>
                <w:rFonts w:ascii="Calibri" w:eastAsia="Times New Roman" w:hAnsi="Calibri" w:cs="Calibri"/>
                <w:color w:val="000000"/>
                <w:sz w:val="22"/>
                <w:szCs w:val="22"/>
                <w:bdr w:val="none" w:sz="0" w:space="0" w:color="auto"/>
              </w:rPr>
              <w:t>ανίδες α</w:t>
            </w:r>
            <w:proofErr w:type="spellStart"/>
            <w:r w:rsidRPr="00FB2E1D">
              <w:rPr>
                <w:rFonts w:ascii="Calibri" w:eastAsia="Times New Roman" w:hAnsi="Calibri" w:cs="Calibri"/>
                <w:color w:val="000000"/>
                <w:sz w:val="22"/>
                <w:szCs w:val="22"/>
                <w:bdr w:val="none" w:sz="0" w:space="0" w:color="auto"/>
              </w:rPr>
              <w:t>νθυγρές</w:t>
            </w:r>
            <w:proofErr w:type="spellEnd"/>
          </w:p>
        </w:tc>
        <w:tc>
          <w:tcPr>
            <w:tcW w:w="3500" w:type="dxa"/>
            <w:shd w:val="clear" w:color="auto" w:fill="auto"/>
            <w:vAlign w:val="center"/>
            <w:hideMark/>
          </w:tcPr>
          <w:p w14:paraId="7832FB2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EN 520</w:t>
            </w:r>
          </w:p>
        </w:tc>
        <w:tc>
          <w:tcPr>
            <w:tcW w:w="1060" w:type="dxa"/>
            <w:shd w:val="clear" w:color="auto" w:fill="auto"/>
            <w:vAlign w:val="center"/>
            <w:hideMark/>
          </w:tcPr>
          <w:p w14:paraId="56D92E8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947F46E" w14:textId="77777777" w:rsidTr="00FB2E1D">
        <w:trPr>
          <w:trHeight w:val="615"/>
        </w:trPr>
        <w:tc>
          <w:tcPr>
            <w:tcW w:w="520" w:type="dxa"/>
            <w:vMerge/>
            <w:vAlign w:val="center"/>
            <w:hideMark/>
          </w:tcPr>
          <w:p w14:paraId="395849C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4460" w:type="dxa"/>
            <w:vMerge/>
            <w:vAlign w:val="center"/>
            <w:hideMark/>
          </w:tcPr>
          <w:p w14:paraId="0B12578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3500" w:type="dxa"/>
            <w:shd w:val="clear" w:color="auto" w:fill="auto"/>
            <w:vAlign w:val="center"/>
            <w:hideMark/>
          </w:tcPr>
          <w:p w14:paraId="59B52E9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DIN18180</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16C9081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6B9775C8" w14:textId="77777777" w:rsidTr="00FB2E1D">
        <w:trPr>
          <w:trHeight w:val="300"/>
        </w:trPr>
        <w:tc>
          <w:tcPr>
            <w:tcW w:w="520" w:type="dxa"/>
            <w:vMerge w:val="restart"/>
            <w:shd w:val="clear" w:color="auto" w:fill="auto"/>
            <w:vAlign w:val="center"/>
            <w:hideMark/>
          </w:tcPr>
          <w:p w14:paraId="187901E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10</w:t>
            </w:r>
          </w:p>
        </w:tc>
        <w:tc>
          <w:tcPr>
            <w:tcW w:w="4460" w:type="dxa"/>
            <w:vMerge w:val="restart"/>
            <w:shd w:val="clear" w:color="auto" w:fill="auto"/>
            <w:vAlign w:val="center"/>
            <w:hideMark/>
          </w:tcPr>
          <w:p w14:paraId="754A712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Xα</w:t>
            </w:r>
            <w:proofErr w:type="spellStart"/>
            <w:r w:rsidRPr="00FB2E1D">
              <w:rPr>
                <w:rFonts w:ascii="Calibri" w:eastAsia="Times New Roman" w:hAnsi="Calibri" w:cs="Calibri"/>
                <w:color w:val="000000"/>
                <w:sz w:val="22"/>
                <w:szCs w:val="22"/>
                <w:bdr w:val="none" w:sz="0" w:space="0" w:color="auto"/>
              </w:rPr>
              <w:t>λύ</w:t>
            </w:r>
            <w:proofErr w:type="spellEnd"/>
            <w:r w:rsidRPr="00FB2E1D">
              <w:rPr>
                <w:rFonts w:ascii="Calibri" w:eastAsia="Times New Roman" w:hAnsi="Calibri" w:cs="Calibri"/>
                <w:color w:val="000000"/>
                <w:sz w:val="22"/>
                <w:szCs w:val="22"/>
                <w:bdr w:val="none" w:sz="0" w:space="0" w:color="auto"/>
              </w:rPr>
              <w:t>βδινος οπ</w:t>
            </w:r>
            <w:proofErr w:type="spellStart"/>
            <w:r w:rsidRPr="00FB2E1D">
              <w:rPr>
                <w:rFonts w:ascii="Calibri" w:eastAsia="Times New Roman" w:hAnsi="Calibri" w:cs="Calibri"/>
                <w:color w:val="000000"/>
                <w:sz w:val="22"/>
                <w:szCs w:val="22"/>
                <w:bdr w:val="none" w:sz="0" w:space="0" w:color="auto"/>
              </w:rPr>
              <w:t>λισμός</w:t>
            </w:r>
            <w:proofErr w:type="spellEnd"/>
            <w:r w:rsidRPr="00FB2E1D">
              <w:rPr>
                <w:rFonts w:ascii="Calibri" w:eastAsia="Times New Roman" w:hAnsi="Calibri" w:cs="Calibri"/>
                <w:color w:val="000000"/>
                <w:sz w:val="22"/>
                <w:szCs w:val="22"/>
                <w:bdr w:val="none" w:sz="0" w:space="0" w:color="auto"/>
              </w:rPr>
              <w:t xml:space="preserve"> </w:t>
            </w:r>
            <w:proofErr w:type="spellStart"/>
            <w:r w:rsidRPr="00FB2E1D">
              <w:rPr>
                <w:rFonts w:ascii="Calibri" w:eastAsia="Times New Roman" w:hAnsi="Calibri" w:cs="Calibri"/>
                <w:color w:val="000000"/>
                <w:sz w:val="22"/>
                <w:szCs w:val="22"/>
                <w:bdr w:val="none" w:sz="0" w:space="0" w:color="auto"/>
              </w:rPr>
              <w:t>σκυροδέμ</w:t>
            </w:r>
            <w:proofErr w:type="spellEnd"/>
            <w:r w:rsidRPr="00FB2E1D">
              <w:rPr>
                <w:rFonts w:ascii="Calibri" w:eastAsia="Times New Roman" w:hAnsi="Calibri" w:cs="Calibri"/>
                <w:color w:val="000000"/>
                <w:sz w:val="22"/>
                <w:szCs w:val="22"/>
                <w:bdr w:val="none" w:sz="0" w:space="0" w:color="auto"/>
              </w:rPr>
              <w:t>ατος Β500C</w:t>
            </w:r>
          </w:p>
        </w:tc>
        <w:tc>
          <w:tcPr>
            <w:tcW w:w="3500" w:type="dxa"/>
            <w:shd w:val="clear" w:color="auto" w:fill="auto"/>
            <w:vAlign w:val="center"/>
            <w:hideMark/>
          </w:tcPr>
          <w:p w14:paraId="43E4B40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10080</w:t>
            </w:r>
          </w:p>
        </w:tc>
        <w:tc>
          <w:tcPr>
            <w:tcW w:w="1060" w:type="dxa"/>
            <w:shd w:val="clear" w:color="auto" w:fill="auto"/>
            <w:vAlign w:val="center"/>
            <w:hideMark/>
          </w:tcPr>
          <w:p w14:paraId="37DB1A9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F321937" w14:textId="77777777" w:rsidTr="00FB2E1D">
        <w:trPr>
          <w:trHeight w:val="315"/>
        </w:trPr>
        <w:tc>
          <w:tcPr>
            <w:tcW w:w="520" w:type="dxa"/>
            <w:vMerge/>
            <w:vAlign w:val="center"/>
            <w:hideMark/>
          </w:tcPr>
          <w:p w14:paraId="2C8E679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4460" w:type="dxa"/>
            <w:vMerge/>
            <w:vAlign w:val="center"/>
            <w:hideMark/>
          </w:tcPr>
          <w:p w14:paraId="6E285E3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3500" w:type="dxa"/>
            <w:shd w:val="clear" w:color="auto" w:fill="auto"/>
            <w:vAlign w:val="center"/>
            <w:hideMark/>
          </w:tcPr>
          <w:p w14:paraId="1DB3992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ΕΝ1421</w:t>
            </w:r>
          </w:p>
        </w:tc>
        <w:tc>
          <w:tcPr>
            <w:tcW w:w="1060" w:type="dxa"/>
            <w:shd w:val="clear" w:color="auto" w:fill="auto"/>
            <w:vAlign w:val="center"/>
            <w:hideMark/>
          </w:tcPr>
          <w:p w14:paraId="0E07757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0685F735" w14:textId="77777777" w:rsidTr="00FB2E1D">
        <w:trPr>
          <w:trHeight w:val="315"/>
        </w:trPr>
        <w:tc>
          <w:tcPr>
            <w:tcW w:w="520" w:type="dxa"/>
            <w:shd w:val="clear" w:color="auto" w:fill="auto"/>
            <w:vAlign w:val="center"/>
            <w:hideMark/>
          </w:tcPr>
          <w:p w14:paraId="4FFE3BA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11</w:t>
            </w:r>
          </w:p>
        </w:tc>
        <w:tc>
          <w:tcPr>
            <w:tcW w:w="4460" w:type="dxa"/>
            <w:shd w:val="clear" w:color="auto" w:fill="auto"/>
            <w:vAlign w:val="center"/>
            <w:hideMark/>
          </w:tcPr>
          <w:p w14:paraId="67436C5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Λαμα</w:t>
            </w:r>
            <w:proofErr w:type="spellStart"/>
            <w:r w:rsidRPr="00FB2E1D">
              <w:rPr>
                <w:rFonts w:ascii="Calibri" w:eastAsia="Times New Roman" w:hAnsi="Calibri" w:cs="Calibri"/>
                <w:color w:val="000000"/>
                <w:sz w:val="22"/>
                <w:szCs w:val="22"/>
                <w:bdr w:val="none" w:sz="0" w:space="0" w:color="auto"/>
              </w:rPr>
              <w:t>ρίν</w:t>
            </w:r>
            <w:proofErr w:type="spellEnd"/>
            <w:r w:rsidRPr="00FB2E1D">
              <w:rPr>
                <w:rFonts w:ascii="Calibri" w:eastAsia="Times New Roman" w:hAnsi="Calibri" w:cs="Calibri"/>
                <w:color w:val="000000"/>
                <w:sz w:val="22"/>
                <w:szCs w:val="22"/>
                <w:bdr w:val="none" w:sz="0" w:space="0" w:color="auto"/>
              </w:rPr>
              <w:t>α π</w:t>
            </w:r>
            <w:proofErr w:type="spellStart"/>
            <w:r w:rsidRPr="00FB2E1D">
              <w:rPr>
                <w:rFonts w:ascii="Calibri" w:eastAsia="Times New Roman" w:hAnsi="Calibri" w:cs="Calibri"/>
                <w:color w:val="000000"/>
                <w:sz w:val="22"/>
                <w:szCs w:val="22"/>
                <w:bdr w:val="none" w:sz="0" w:space="0" w:color="auto"/>
              </w:rPr>
              <w:t>άχους</w:t>
            </w:r>
            <w:proofErr w:type="spellEnd"/>
            <w:r w:rsidRPr="00FB2E1D">
              <w:rPr>
                <w:rFonts w:ascii="Calibri" w:eastAsia="Times New Roman" w:hAnsi="Calibri" w:cs="Calibri"/>
                <w:color w:val="000000"/>
                <w:sz w:val="22"/>
                <w:szCs w:val="22"/>
                <w:bdr w:val="none" w:sz="0" w:space="0" w:color="auto"/>
              </w:rPr>
              <w:t xml:space="preserve"> 1,0mm.</w:t>
            </w:r>
          </w:p>
        </w:tc>
        <w:tc>
          <w:tcPr>
            <w:tcW w:w="3500" w:type="dxa"/>
            <w:shd w:val="clear" w:color="auto" w:fill="auto"/>
            <w:vAlign w:val="center"/>
            <w:hideMark/>
          </w:tcPr>
          <w:p w14:paraId="20A0AE1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4F4433D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05D0D6C" w14:textId="77777777" w:rsidTr="00FB2E1D">
        <w:trPr>
          <w:trHeight w:val="300"/>
        </w:trPr>
        <w:tc>
          <w:tcPr>
            <w:tcW w:w="520" w:type="dxa"/>
            <w:vMerge w:val="restart"/>
            <w:shd w:val="clear" w:color="auto" w:fill="auto"/>
            <w:vAlign w:val="center"/>
            <w:hideMark/>
          </w:tcPr>
          <w:p w14:paraId="5C696AE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12</w:t>
            </w:r>
          </w:p>
        </w:tc>
        <w:tc>
          <w:tcPr>
            <w:tcW w:w="4460" w:type="dxa"/>
            <w:vMerge w:val="restart"/>
            <w:shd w:val="clear" w:color="auto" w:fill="auto"/>
            <w:vAlign w:val="center"/>
            <w:hideMark/>
          </w:tcPr>
          <w:p w14:paraId="5336A75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Άμμος</w:t>
            </w:r>
            <w:proofErr w:type="spellEnd"/>
          </w:p>
        </w:tc>
        <w:tc>
          <w:tcPr>
            <w:tcW w:w="3500" w:type="dxa"/>
            <w:shd w:val="clear" w:color="auto" w:fill="auto"/>
            <w:vAlign w:val="center"/>
            <w:hideMark/>
          </w:tcPr>
          <w:p w14:paraId="72BE676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12620</w:t>
            </w:r>
          </w:p>
        </w:tc>
        <w:tc>
          <w:tcPr>
            <w:tcW w:w="1060" w:type="dxa"/>
            <w:shd w:val="clear" w:color="auto" w:fill="auto"/>
            <w:vAlign w:val="center"/>
            <w:hideMark/>
          </w:tcPr>
          <w:p w14:paraId="0D91E07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004CCAC6" w14:textId="77777777" w:rsidTr="00FB2E1D">
        <w:trPr>
          <w:trHeight w:val="315"/>
        </w:trPr>
        <w:tc>
          <w:tcPr>
            <w:tcW w:w="520" w:type="dxa"/>
            <w:vMerge/>
            <w:vAlign w:val="center"/>
            <w:hideMark/>
          </w:tcPr>
          <w:p w14:paraId="7CD8BA0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4460" w:type="dxa"/>
            <w:vMerge/>
            <w:vAlign w:val="center"/>
            <w:hideMark/>
          </w:tcPr>
          <w:p w14:paraId="2166926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3500" w:type="dxa"/>
            <w:shd w:val="clear" w:color="auto" w:fill="auto"/>
            <w:vAlign w:val="center"/>
            <w:hideMark/>
          </w:tcPr>
          <w:p w14:paraId="770BB29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EN 13139</w:t>
            </w:r>
          </w:p>
        </w:tc>
        <w:tc>
          <w:tcPr>
            <w:tcW w:w="1060" w:type="dxa"/>
            <w:shd w:val="clear" w:color="auto" w:fill="auto"/>
            <w:vAlign w:val="center"/>
            <w:hideMark/>
          </w:tcPr>
          <w:p w14:paraId="16CE382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0B0E86E8" w14:textId="77777777" w:rsidTr="00FB2E1D">
        <w:trPr>
          <w:trHeight w:val="315"/>
        </w:trPr>
        <w:tc>
          <w:tcPr>
            <w:tcW w:w="520" w:type="dxa"/>
            <w:shd w:val="clear" w:color="auto" w:fill="auto"/>
            <w:vAlign w:val="center"/>
            <w:hideMark/>
          </w:tcPr>
          <w:p w14:paraId="1D0BAD8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13</w:t>
            </w:r>
          </w:p>
        </w:tc>
        <w:tc>
          <w:tcPr>
            <w:tcW w:w="4460" w:type="dxa"/>
            <w:shd w:val="clear" w:color="auto" w:fill="auto"/>
            <w:vAlign w:val="center"/>
            <w:hideMark/>
          </w:tcPr>
          <w:p w14:paraId="640DC6B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Θηρ</w:t>
            </w:r>
            <w:proofErr w:type="spellEnd"/>
            <w:r w:rsidRPr="00FB2E1D">
              <w:rPr>
                <w:rFonts w:ascii="Calibri" w:eastAsia="Times New Roman" w:hAnsi="Calibri" w:cs="Calibri"/>
                <w:color w:val="000000"/>
                <w:sz w:val="22"/>
                <w:szCs w:val="22"/>
                <w:bdr w:val="none" w:sz="0" w:space="0" w:color="auto"/>
              </w:rPr>
              <w:t xml:space="preserve">αϊκή </w:t>
            </w:r>
            <w:proofErr w:type="spellStart"/>
            <w:r w:rsidRPr="00FB2E1D">
              <w:rPr>
                <w:rFonts w:ascii="Calibri" w:eastAsia="Times New Roman" w:hAnsi="Calibri" w:cs="Calibri"/>
                <w:color w:val="000000"/>
                <w:sz w:val="22"/>
                <w:szCs w:val="22"/>
                <w:bdr w:val="none" w:sz="0" w:space="0" w:color="auto"/>
              </w:rPr>
              <w:t>γη</w:t>
            </w:r>
            <w:proofErr w:type="spellEnd"/>
          </w:p>
        </w:tc>
        <w:tc>
          <w:tcPr>
            <w:tcW w:w="3500" w:type="dxa"/>
            <w:shd w:val="clear" w:color="auto" w:fill="auto"/>
            <w:vAlign w:val="center"/>
            <w:hideMark/>
          </w:tcPr>
          <w:p w14:paraId="7F8DA0E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ASTM C593-06</w:t>
            </w:r>
          </w:p>
        </w:tc>
        <w:tc>
          <w:tcPr>
            <w:tcW w:w="1060" w:type="dxa"/>
            <w:shd w:val="clear" w:color="auto" w:fill="auto"/>
            <w:vAlign w:val="center"/>
            <w:hideMark/>
          </w:tcPr>
          <w:p w14:paraId="7762241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596BA5FC" w14:textId="77777777" w:rsidTr="00FB2E1D">
        <w:trPr>
          <w:trHeight w:val="315"/>
        </w:trPr>
        <w:tc>
          <w:tcPr>
            <w:tcW w:w="520" w:type="dxa"/>
            <w:shd w:val="clear" w:color="auto" w:fill="auto"/>
            <w:vAlign w:val="center"/>
            <w:hideMark/>
          </w:tcPr>
          <w:p w14:paraId="475A26F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14</w:t>
            </w:r>
          </w:p>
        </w:tc>
        <w:tc>
          <w:tcPr>
            <w:tcW w:w="4460" w:type="dxa"/>
            <w:shd w:val="clear" w:color="auto" w:fill="auto"/>
            <w:vAlign w:val="center"/>
            <w:hideMark/>
          </w:tcPr>
          <w:p w14:paraId="6895531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Μεμ</w:t>
            </w:r>
            <w:proofErr w:type="spellEnd"/>
            <w:r w:rsidRPr="00FB2E1D">
              <w:rPr>
                <w:rFonts w:ascii="Calibri" w:eastAsia="Times New Roman" w:hAnsi="Calibri" w:cs="Calibri"/>
                <w:color w:val="000000"/>
                <w:sz w:val="22"/>
                <w:szCs w:val="22"/>
                <w:bdr w:val="none" w:sz="0" w:space="0" w:color="auto"/>
              </w:rPr>
              <w:t xml:space="preserve">βράνη HDPE </w:t>
            </w:r>
          </w:p>
        </w:tc>
        <w:tc>
          <w:tcPr>
            <w:tcW w:w="3500" w:type="dxa"/>
            <w:shd w:val="clear" w:color="auto" w:fill="auto"/>
            <w:vAlign w:val="center"/>
            <w:hideMark/>
          </w:tcPr>
          <w:p w14:paraId="43A10A7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141A8BA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6C20BC02" w14:textId="77777777" w:rsidTr="00FB2E1D">
        <w:trPr>
          <w:trHeight w:val="615"/>
        </w:trPr>
        <w:tc>
          <w:tcPr>
            <w:tcW w:w="520" w:type="dxa"/>
            <w:shd w:val="clear" w:color="auto" w:fill="auto"/>
            <w:vAlign w:val="center"/>
            <w:hideMark/>
          </w:tcPr>
          <w:p w14:paraId="11CB901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15</w:t>
            </w:r>
          </w:p>
        </w:tc>
        <w:tc>
          <w:tcPr>
            <w:tcW w:w="4460" w:type="dxa"/>
            <w:shd w:val="clear" w:color="auto" w:fill="auto"/>
            <w:vAlign w:val="center"/>
            <w:hideMark/>
          </w:tcPr>
          <w:p w14:paraId="49645AA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proofErr w:type="spellStart"/>
            <w:r w:rsidRPr="00FB2E1D">
              <w:rPr>
                <w:rFonts w:ascii="Calibri" w:eastAsia="Times New Roman" w:hAnsi="Calibri" w:cs="Calibri"/>
                <w:color w:val="000000"/>
                <w:sz w:val="22"/>
                <w:szCs w:val="22"/>
                <w:bdr w:val="none" w:sz="0" w:space="0" w:color="auto"/>
                <w:lang w:val="el-GR"/>
              </w:rPr>
              <w:t>Πετροβάμβακας</w:t>
            </w:r>
            <w:proofErr w:type="spellEnd"/>
            <w:r w:rsidRPr="00FB2E1D">
              <w:rPr>
                <w:rFonts w:ascii="Calibri" w:eastAsia="Times New Roman" w:hAnsi="Calibri" w:cs="Calibri"/>
                <w:color w:val="000000"/>
                <w:sz w:val="22"/>
                <w:szCs w:val="22"/>
                <w:bdr w:val="none" w:sz="0" w:space="0" w:color="auto"/>
                <w:lang w:val="el-GR"/>
              </w:rPr>
              <w:t xml:space="preserve"> 5</w:t>
            </w:r>
            <w:r w:rsidRPr="00FB2E1D">
              <w:rPr>
                <w:rFonts w:ascii="Calibri" w:eastAsia="Times New Roman" w:hAnsi="Calibri" w:cs="Calibri"/>
                <w:color w:val="000000"/>
                <w:sz w:val="22"/>
                <w:szCs w:val="22"/>
                <w:bdr w:val="none" w:sz="0" w:space="0" w:color="auto"/>
              </w:rPr>
              <w:t>cm</w:t>
            </w:r>
            <w:r w:rsidRPr="00FB2E1D">
              <w:rPr>
                <w:rFonts w:ascii="Calibri" w:eastAsia="Times New Roman" w:hAnsi="Calibri" w:cs="Calibri"/>
                <w:color w:val="000000"/>
                <w:sz w:val="22"/>
                <w:szCs w:val="22"/>
                <w:bdr w:val="none" w:sz="0" w:space="0" w:color="auto"/>
                <w:lang w:val="el-GR"/>
              </w:rPr>
              <w:t>/100</w:t>
            </w:r>
            <w:r w:rsidRPr="00FB2E1D">
              <w:rPr>
                <w:rFonts w:ascii="Calibri" w:eastAsia="Times New Roman" w:hAnsi="Calibri" w:cs="Calibri"/>
                <w:color w:val="000000"/>
                <w:sz w:val="22"/>
                <w:szCs w:val="22"/>
                <w:bdr w:val="none" w:sz="0" w:space="0" w:color="auto"/>
              </w:rPr>
              <w:t>kg</w:t>
            </w:r>
            <w:r w:rsidRPr="00FB2E1D">
              <w:rPr>
                <w:rFonts w:ascii="Calibri" w:eastAsia="Times New Roman" w:hAnsi="Calibri" w:cs="Calibri"/>
                <w:color w:val="000000"/>
                <w:sz w:val="22"/>
                <w:szCs w:val="22"/>
                <w:bdr w:val="none" w:sz="0" w:space="0" w:color="auto"/>
                <w:lang w:val="el-GR"/>
              </w:rPr>
              <w:t>/</w:t>
            </w:r>
            <w:r w:rsidRPr="00FB2E1D">
              <w:rPr>
                <w:rFonts w:ascii="Calibri" w:eastAsia="Times New Roman" w:hAnsi="Calibri" w:cs="Calibri"/>
                <w:color w:val="000000"/>
                <w:sz w:val="22"/>
                <w:szCs w:val="22"/>
                <w:bdr w:val="none" w:sz="0" w:space="0" w:color="auto"/>
              </w:rPr>
              <w:t>m</w:t>
            </w:r>
            <w:r w:rsidRPr="00FB2E1D">
              <w:rPr>
                <w:rFonts w:ascii="Calibri" w:eastAsia="Times New Roman" w:hAnsi="Calibri" w:cs="Calibri"/>
                <w:color w:val="000000"/>
                <w:sz w:val="22"/>
                <w:szCs w:val="22"/>
                <w:bdr w:val="none" w:sz="0" w:space="0" w:color="auto"/>
                <w:lang w:val="el-GR"/>
              </w:rPr>
              <w:t xml:space="preserve">3 με </w:t>
            </w:r>
            <w:proofErr w:type="spellStart"/>
            <w:r w:rsidRPr="00FB2E1D">
              <w:rPr>
                <w:rFonts w:ascii="Calibri" w:eastAsia="Times New Roman" w:hAnsi="Calibri" w:cs="Calibri"/>
                <w:color w:val="000000"/>
                <w:sz w:val="22"/>
                <w:szCs w:val="22"/>
                <w:bdr w:val="none" w:sz="0" w:space="0" w:color="auto"/>
                <w:lang w:val="el-GR"/>
              </w:rPr>
              <w:t>κοτετσόσυρμα</w:t>
            </w:r>
            <w:proofErr w:type="spellEnd"/>
          </w:p>
        </w:tc>
        <w:tc>
          <w:tcPr>
            <w:tcW w:w="3500" w:type="dxa"/>
            <w:shd w:val="clear" w:color="auto" w:fill="auto"/>
            <w:vAlign w:val="center"/>
            <w:hideMark/>
          </w:tcPr>
          <w:p w14:paraId="29F6F31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EN 13168</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01D8903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5BD23046" w14:textId="77777777" w:rsidTr="00FB2E1D">
        <w:trPr>
          <w:trHeight w:val="615"/>
        </w:trPr>
        <w:tc>
          <w:tcPr>
            <w:tcW w:w="520" w:type="dxa"/>
            <w:shd w:val="clear" w:color="auto" w:fill="auto"/>
            <w:vAlign w:val="center"/>
            <w:hideMark/>
          </w:tcPr>
          <w:p w14:paraId="3ED97D8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16</w:t>
            </w:r>
          </w:p>
        </w:tc>
        <w:tc>
          <w:tcPr>
            <w:tcW w:w="4460" w:type="dxa"/>
            <w:shd w:val="clear" w:color="auto" w:fill="auto"/>
            <w:vAlign w:val="center"/>
            <w:hideMark/>
          </w:tcPr>
          <w:p w14:paraId="38B0BA7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Μυκητοκτόνο</w:t>
            </w:r>
            <w:proofErr w:type="spellEnd"/>
          </w:p>
        </w:tc>
        <w:tc>
          <w:tcPr>
            <w:tcW w:w="3500" w:type="dxa"/>
            <w:shd w:val="clear" w:color="auto" w:fill="auto"/>
            <w:vAlign w:val="center"/>
            <w:hideMark/>
          </w:tcPr>
          <w:p w14:paraId="6EEE6A0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r w:rsidRPr="00FB2E1D">
              <w:rPr>
                <w:rFonts w:ascii="Calibri" w:eastAsia="Times New Roman" w:hAnsi="Calibri" w:cs="Calibri"/>
                <w:color w:val="000000"/>
                <w:sz w:val="22"/>
                <w:szCs w:val="22"/>
                <w:bdr w:val="none" w:sz="0" w:space="0" w:color="auto"/>
                <w:lang w:val="el-GR"/>
              </w:rPr>
              <w:t>ΕΝ22,  ΕΝ370, ΕΝ118, ΕΝ113, ΕΝ73, ΕΝ84</w:t>
            </w:r>
          </w:p>
        </w:tc>
        <w:tc>
          <w:tcPr>
            <w:tcW w:w="1060" w:type="dxa"/>
            <w:shd w:val="clear" w:color="auto" w:fill="auto"/>
            <w:vAlign w:val="center"/>
            <w:hideMark/>
          </w:tcPr>
          <w:p w14:paraId="4B677A7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r w:rsidRPr="00FB2E1D">
              <w:rPr>
                <w:rFonts w:ascii="Calibri" w:eastAsia="Times New Roman" w:hAnsi="Calibri" w:cs="Calibri"/>
                <w:color w:val="000000"/>
                <w:sz w:val="22"/>
                <w:szCs w:val="22"/>
                <w:bdr w:val="none" w:sz="0" w:space="0" w:color="auto"/>
              </w:rPr>
              <w:t> </w:t>
            </w:r>
          </w:p>
        </w:tc>
      </w:tr>
      <w:tr w:rsidR="00FB2E1D" w:rsidRPr="00FB2E1D" w14:paraId="0F74E01B" w14:textId="77777777" w:rsidTr="00FB2E1D">
        <w:trPr>
          <w:trHeight w:val="300"/>
        </w:trPr>
        <w:tc>
          <w:tcPr>
            <w:tcW w:w="520" w:type="dxa"/>
            <w:vMerge w:val="restart"/>
            <w:shd w:val="clear" w:color="auto" w:fill="auto"/>
            <w:vAlign w:val="center"/>
            <w:hideMark/>
          </w:tcPr>
          <w:p w14:paraId="2992CFB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17</w:t>
            </w:r>
          </w:p>
        </w:tc>
        <w:tc>
          <w:tcPr>
            <w:tcW w:w="4460" w:type="dxa"/>
            <w:vMerge w:val="restart"/>
            <w:shd w:val="clear" w:color="auto" w:fill="auto"/>
            <w:vAlign w:val="center"/>
            <w:hideMark/>
          </w:tcPr>
          <w:p w14:paraId="0038452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Πλ</w:t>
            </w:r>
            <w:proofErr w:type="spellEnd"/>
            <w:r w:rsidRPr="00FB2E1D">
              <w:rPr>
                <w:rFonts w:ascii="Calibri" w:eastAsia="Times New Roman" w:hAnsi="Calibri" w:cs="Calibri"/>
                <w:color w:val="000000"/>
                <w:sz w:val="22"/>
                <w:szCs w:val="22"/>
                <w:bdr w:val="none" w:sz="0" w:space="0" w:color="auto"/>
              </w:rPr>
              <w:t xml:space="preserve">αστικό </w:t>
            </w:r>
            <w:proofErr w:type="spellStart"/>
            <w:r w:rsidRPr="00FB2E1D">
              <w:rPr>
                <w:rFonts w:ascii="Calibri" w:eastAsia="Times New Roman" w:hAnsi="Calibri" w:cs="Calibri"/>
                <w:color w:val="000000"/>
                <w:sz w:val="22"/>
                <w:szCs w:val="22"/>
                <w:bdr w:val="none" w:sz="0" w:space="0" w:color="auto"/>
              </w:rPr>
              <w:t>χρώμ</w:t>
            </w:r>
            <w:proofErr w:type="spellEnd"/>
            <w:r w:rsidRPr="00FB2E1D">
              <w:rPr>
                <w:rFonts w:ascii="Calibri" w:eastAsia="Times New Roman" w:hAnsi="Calibri" w:cs="Calibri"/>
                <w:color w:val="000000"/>
                <w:sz w:val="22"/>
                <w:szCs w:val="22"/>
                <w:bdr w:val="none" w:sz="0" w:space="0" w:color="auto"/>
              </w:rPr>
              <w:t>α</w:t>
            </w:r>
          </w:p>
        </w:tc>
        <w:tc>
          <w:tcPr>
            <w:tcW w:w="3500" w:type="dxa"/>
            <w:shd w:val="clear" w:color="auto" w:fill="auto"/>
            <w:vAlign w:val="center"/>
            <w:hideMark/>
          </w:tcPr>
          <w:p w14:paraId="09C0B0B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Οδηγί</w:t>
            </w:r>
            <w:proofErr w:type="spellEnd"/>
            <w:r w:rsidRPr="00FB2E1D">
              <w:rPr>
                <w:rFonts w:ascii="Calibri" w:eastAsia="Times New Roman" w:hAnsi="Calibri" w:cs="Calibri"/>
                <w:color w:val="000000"/>
                <w:sz w:val="22"/>
                <w:szCs w:val="22"/>
                <w:bdr w:val="none" w:sz="0" w:space="0" w:color="auto"/>
              </w:rPr>
              <w:t>α 2004/42/ΕΚ (Πα</w:t>
            </w:r>
            <w:proofErr w:type="spellStart"/>
            <w:r w:rsidRPr="00FB2E1D">
              <w:rPr>
                <w:rFonts w:ascii="Calibri" w:eastAsia="Times New Roman" w:hAnsi="Calibri" w:cs="Calibri"/>
                <w:color w:val="000000"/>
                <w:sz w:val="22"/>
                <w:szCs w:val="22"/>
                <w:bdr w:val="none" w:sz="0" w:space="0" w:color="auto"/>
              </w:rPr>
              <w:t>ράρτημ</w:t>
            </w:r>
            <w:proofErr w:type="spellEnd"/>
            <w:r w:rsidRPr="00FB2E1D">
              <w:rPr>
                <w:rFonts w:ascii="Calibri" w:eastAsia="Times New Roman" w:hAnsi="Calibri" w:cs="Calibri"/>
                <w:color w:val="000000"/>
                <w:sz w:val="22"/>
                <w:szCs w:val="22"/>
                <w:bdr w:val="none" w:sz="0" w:space="0" w:color="auto"/>
              </w:rPr>
              <w:t>α</w:t>
            </w:r>
          </w:p>
        </w:tc>
        <w:tc>
          <w:tcPr>
            <w:tcW w:w="1060" w:type="dxa"/>
            <w:shd w:val="clear" w:color="auto" w:fill="auto"/>
            <w:vAlign w:val="center"/>
            <w:hideMark/>
          </w:tcPr>
          <w:p w14:paraId="40476ED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5702CFDE" w14:textId="77777777" w:rsidTr="00FB2E1D">
        <w:trPr>
          <w:trHeight w:val="315"/>
        </w:trPr>
        <w:tc>
          <w:tcPr>
            <w:tcW w:w="520" w:type="dxa"/>
            <w:vMerge/>
            <w:vAlign w:val="center"/>
            <w:hideMark/>
          </w:tcPr>
          <w:p w14:paraId="11C62F7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4460" w:type="dxa"/>
            <w:vMerge/>
            <w:vAlign w:val="center"/>
            <w:hideMark/>
          </w:tcPr>
          <w:p w14:paraId="7B17E94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3500" w:type="dxa"/>
            <w:shd w:val="clear" w:color="auto" w:fill="auto"/>
            <w:vAlign w:val="center"/>
            <w:hideMark/>
          </w:tcPr>
          <w:p w14:paraId="5F5C5A9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ΙΙ, π</w:t>
            </w:r>
            <w:proofErr w:type="spellStart"/>
            <w:r w:rsidRPr="00FB2E1D">
              <w:rPr>
                <w:rFonts w:ascii="Calibri" w:eastAsia="Times New Roman" w:hAnsi="Calibri" w:cs="Calibri"/>
                <w:color w:val="000000"/>
                <w:sz w:val="22"/>
                <w:szCs w:val="22"/>
                <w:bdr w:val="none" w:sz="0" w:space="0" w:color="auto"/>
              </w:rPr>
              <w:t>ίν</w:t>
            </w:r>
            <w:proofErr w:type="spellEnd"/>
            <w:r w:rsidRPr="00FB2E1D">
              <w:rPr>
                <w:rFonts w:ascii="Calibri" w:eastAsia="Times New Roman" w:hAnsi="Calibri" w:cs="Calibri"/>
                <w:color w:val="000000"/>
                <w:sz w:val="22"/>
                <w:szCs w:val="22"/>
                <w:bdr w:val="none" w:sz="0" w:space="0" w:color="auto"/>
              </w:rPr>
              <w:t>ακας Α)</w:t>
            </w:r>
          </w:p>
        </w:tc>
        <w:tc>
          <w:tcPr>
            <w:tcW w:w="1060" w:type="dxa"/>
            <w:shd w:val="clear" w:color="auto" w:fill="auto"/>
            <w:vAlign w:val="center"/>
            <w:hideMark/>
          </w:tcPr>
          <w:p w14:paraId="750B8BE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ADB3A2A" w14:textId="77777777" w:rsidTr="00FB2E1D">
        <w:trPr>
          <w:trHeight w:val="300"/>
        </w:trPr>
        <w:tc>
          <w:tcPr>
            <w:tcW w:w="520" w:type="dxa"/>
            <w:vMerge w:val="restart"/>
            <w:shd w:val="clear" w:color="auto" w:fill="auto"/>
            <w:vAlign w:val="center"/>
            <w:hideMark/>
          </w:tcPr>
          <w:p w14:paraId="21ED654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18</w:t>
            </w:r>
          </w:p>
        </w:tc>
        <w:tc>
          <w:tcPr>
            <w:tcW w:w="4460" w:type="dxa"/>
            <w:vMerge w:val="restart"/>
            <w:shd w:val="clear" w:color="auto" w:fill="auto"/>
            <w:vAlign w:val="center"/>
            <w:hideMark/>
          </w:tcPr>
          <w:p w14:paraId="2B52D7F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Βερνίκι</w:t>
            </w:r>
            <w:proofErr w:type="spellEnd"/>
            <w:r w:rsidRPr="00FB2E1D">
              <w:rPr>
                <w:rFonts w:ascii="Calibri" w:eastAsia="Times New Roman" w:hAnsi="Calibri" w:cs="Calibri"/>
                <w:color w:val="000000"/>
                <w:sz w:val="22"/>
                <w:szCs w:val="22"/>
                <w:bdr w:val="none" w:sz="0" w:space="0" w:color="auto"/>
              </w:rPr>
              <w:t xml:space="preserve"> </w:t>
            </w:r>
            <w:proofErr w:type="spellStart"/>
            <w:r w:rsidRPr="00FB2E1D">
              <w:rPr>
                <w:rFonts w:ascii="Calibri" w:eastAsia="Times New Roman" w:hAnsi="Calibri" w:cs="Calibri"/>
                <w:color w:val="000000"/>
                <w:sz w:val="22"/>
                <w:szCs w:val="22"/>
                <w:bdr w:val="none" w:sz="0" w:space="0" w:color="auto"/>
              </w:rPr>
              <w:t>ρι</w:t>
            </w:r>
            <w:proofErr w:type="spellEnd"/>
            <w:r w:rsidRPr="00FB2E1D">
              <w:rPr>
                <w:rFonts w:ascii="Calibri" w:eastAsia="Times New Roman" w:hAnsi="Calibri" w:cs="Calibri"/>
                <w:color w:val="000000"/>
                <w:sz w:val="22"/>
                <w:szCs w:val="22"/>
                <w:bdr w:val="none" w:sz="0" w:space="0" w:color="auto"/>
              </w:rPr>
              <w:t>πολίνης</w:t>
            </w:r>
          </w:p>
        </w:tc>
        <w:tc>
          <w:tcPr>
            <w:tcW w:w="3500" w:type="dxa"/>
            <w:shd w:val="clear" w:color="auto" w:fill="auto"/>
            <w:vAlign w:val="center"/>
            <w:hideMark/>
          </w:tcPr>
          <w:p w14:paraId="2433042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Οδηγί</w:t>
            </w:r>
            <w:proofErr w:type="spellEnd"/>
            <w:r w:rsidRPr="00FB2E1D">
              <w:rPr>
                <w:rFonts w:ascii="Calibri" w:eastAsia="Times New Roman" w:hAnsi="Calibri" w:cs="Calibri"/>
                <w:color w:val="000000"/>
                <w:sz w:val="22"/>
                <w:szCs w:val="22"/>
                <w:bdr w:val="none" w:sz="0" w:space="0" w:color="auto"/>
              </w:rPr>
              <w:t>α 2004/42/ΕΚ (Πα</w:t>
            </w:r>
            <w:proofErr w:type="spellStart"/>
            <w:r w:rsidRPr="00FB2E1D">
              <w:rPr>
                <w:rFonts w:ascii="Calibri" w:eastAsia="Times New Roman" w:hAnsi="Calibri" w:cs="Calibri"/>
                <w:color w:val="000000"/>
                <w:sz w:val="22"/>
                <w:szCs w:val="22"/>
                <w:bdr w:val="none" w:sz="0" w:space="0" w:color="auto"/>
              </w:rPr>
              <w:t>ράρτημ</w:t>
            </w:r>
            <w:proofErr w:type="spellEnd"/>
            <w:r w:rsidRPr="00FB2E1D">
              <w:rPr>
                <w:rFonts w:ascii="Calibri" w:eastAsia="Times New Roman" w:hAnsi="Calibri" w:cs="Calibri"/>
                <w:color w:val="000000"/>
                <w:sz w:val="22"/>
                <w:szCs w:val="22"/>
                <w:bdr w:val="none" w:sz="0" w:space="0" w:color="auto"/>
              </w:rPr>
              <w:t>α</w:t>
            </w:r>
          </w:p>
        </w:tc>
        <w:tc>
          <w:tcPr>
            <w:tcW w:w="1060" w:type="dxa"/>
            <w:shd w:val="clear" w:color="auto" w:fill="auto"/>
            <w:vAlign w:val="center"/>
            <w:hideMark/>
          </w:tcPr>
          <w:p w14:paraId="5433309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152B3439" w14:textId="77777777" w:rsidTr="00FB2E1D">
        <w:trPr>
          <w:trHeight w:val="315"/>
        </w:trPr>
        <w:tc>
          <w:tcPr>
            <w:tcW w:w="520" w:type="dxa"/>
            <w:vMerge/>
            <w:vAlign w:val="center"/>
            <w:hideMark/>
          </w:tcPr>
          <w:p w14:paraId="5753310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4460" w:type="dxa"/>
            <w:vMerge/>
            <w:vAlign w:val="center"/>
            <w:hideMark/>
          </w:tcPr>
          <w:p w14:paraId="2D8CB63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c>
          <w:tcPr>
            <w:tcW w:w="3500" w:type="dxa"/>
            <w:shd w:val="clear" w:color="auto" w:fill="auto"/>
            <w:vAlign w:val="center"/>
            <w:hideMark/>
          </w:tcPr>
          <w:p w14:paraId="0A37C35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ΙΙ, π</w:t>
            </w:r>
            <w:proofErr w:type="spellStart"/>
            <w:r w:rsidRPr="00FB2E1D">
              <w:rPr>
                <w:rFonts w:ascii="Calibri" w:eastAsia="Times New Roman" w:hAnsi="Calibri" w:cs="Calibri"/>
                <w:color w:val="000000"/>
                <w:sz w:val="22"/>
                <w:szCs w:val="22"/>
                <w:bdr w:val="none" w:sz="0" w:space="0" w:color="auto"/>
              </w:rPr>
              <w:t>ίν</w:t>
            </w:r>
            <w:proofErr w:type="spellEnd"/>
            <w:r w:rsidRPr="00FB2E1D">
              <w:rPr>
                <w:rFonts w:ascii="Calibri" w:eastAsia="Times New Roman" w:hAnsi="Calibri" w:cs="Calibri"/>
                <w:color w:val="000000"/>
                <w:sz w:val="22"/>
                <w:szCs w:val="22"/>
                <w:bdr w:val="none" w:sz="0" w:space="0" w:color="auto"/>
              </w:rPr>
              <w:t>ακας Α)</w:t>
            </w:r>
          </w:p>
        </w:tc>
        <w:tc>
          <w:tcPr>
            <w:tcW w:w="1060" w:type="dxa"/>
            <w:shd w:val="clear" w:color="auto" w:fill="auto"/>
            <w:vAlign w:val="center"/>
            <w:hideMark/>
          </w:tcPr>
          <w:p w14:paraId="184E76A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23BE6187" w14:textId="77777777" w:rsidTr="00FB2E1D">
        <w:trPr>
          <w:trHeight w:val="315"/>
        </w:trPr>
        <w:tc>
          <w:tcPr>
            <w:tcW w:w="520" w:type="dxa"/>
            <w:shd w:val="clear" w:color="auto" w:fill="auto"/>
            <w:vAlign w:val="center"/>
            <w:hideMark/>
          </w:tcPr>
          <w:p w14:paraId="357F27B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19</w:t>
            </w:r>
          </w:p>
        </w:tc>
        <w:tc>
          <w:tcPr>
            <w:tcW w:w="4460" w:type="dxa"/>
            <w:shd w:val="clear" w:color="auto" w:fill="auto"/>
            <w:vAlign w:val="center"/>
            <w:hideMark/>
          </w:tcPr>
          <w:p w14:paraId="6A23ED2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Πλ</w:t>
            </w:r>
            <w:proofErr w:type="spellEnd"/>
            <w:r w:rsidRPr="00FB2E1D">
              <w:rPr>
                <w:rFonts w:ascii="Calibri" w:eastAsia="Times New Roman" w:hAnsi="Calibri" w:cs="Calibri"/>
                <w:color w:val="000000"/>
                <w:sz w:val="22"/>
                <w:szCs w:val="22"/>
                <w:bdr w:val="none" w:sz="0" w:space="0" w:color="auto"/>
              </w:rPr>
              <w:t>ακίδια GROUP 1</w:t>
            </w:r>
          </w:p>
        </w:tc>
        <w:tc>
          <w:tcPr>
            <w:tcW w:w="3500" w:type="dxa"/>
            <w:shd w:val="clear" w:color="auto" w:fill="auto"/>
            <w:vAlign w:val="center"/>
            <w:hideMark/>
          </w:tcPr>
          <w:p w14:paraId="7F4EB2A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929CD8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A188E9E" w14:textId="77777777" w:rsidTr="00FB2E1D">
        <w:trPr>
          <w:trHeight w:val="315"/>
        </w:trPr>
        <w:tc>
          <w:tcPr>
            <w:tcW w:w="520" w:type="dxa"/>
            <w:shd w:val="clear" w:color="auto" w:fill="auto"/>
            <w:vAlign w:val="center"/>
            <w:hideMark/>
          </w:tcPr>
          <w:p w14:paraId="59B0355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20</w:t>
            </w:r>
          </w:p>
        </w:tc>
        <w:tc>
          <w:tcPr>
            <w:tcW w:w="4460" w:type="dxa"/>
            <w:shd w:val="clear" w:color="auto" w:fill="auto"/>
            <w:vAlign w:val="center"/>
            <w:hideMark/>
          </w:tcPr>
          <w:p w14:paraId="57FAEE0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Πλ</w:t>
            </w:r>
            <w:proofErr w:type="spellEnd"/>
            <w:r w:rsidRPr="00FB2E1D">
              <w:rPr>
                <w:rFonts w:ascii="Calibri" w:eastAsia="Times New Roman" w:hAnsi="Calibri" w:cs="Calibri"/>
                <w:color w:val="000000"/>
                <w:sz w:val="22"/>
                <w:szCs w:val="22"/>
                <w:bdr w:val="none" w:sz="0" w:space="0" w:color="auto"/>
              </w:rPr>
              <w:t>ακίδια GROUP 4</w:t>
            </w:r>
          </w:p>
        </w:tc>
        <w:tc>
          <w:tcPr>
            <w:tcW w:w="3500" w:type="dxa"/>
            <w:shd w:val="clear" w:color="auto" w:fill="auto"/>
            <w:vAlign w:val="center"/>
            <w:hideMark/>
          </w:tcPr>
          <w:p w14:paraId="508B18F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34A07C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006F5D26" w14:textId="77777777" w:rsidTr="00FB2E1D">
        <w:trPr>
          <w:trHeight w:val="615"/>
        </w:trPr>
        <w:tc>
          <w:tcPr>
            <w:tcW w:w="520" w:type="dxa"/>
            <w:shd w:val="clear" w:color="auto" w:fill="auto"/>
            <w:vAlign w:val="center"/>
            <w:hideMark/>
          </w:tcPr>
          <w:p w14:paraId="2B2427E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21</w:t>
            </w:r>
          </w:p>
        </w:tc>
        <w:tc>
          <w:tcPr>
            <w:tcW w:w="4460" w:type="dxa"/>
            <w:shd w:val="clear" w:color="auto" w:fill="auto"/>
            <w:vAlign w:val="center"/>
            <w:hideMark/>
          </w:tcPr>
          <w:p w14:paraId="251AC37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Κόλλ</w:t>
            </w:r>
            <w:proofErr w:type="spellEnd"/>
            <w:r w:rsidRPr="00FB2E1D">
              <w:rPr>
                <w:rFonts w:ascii="Calibri" w:eastAsia="Times New Roman" w:hAnsi="Calibri" w:cs="Calibri"/>
                <w:color w:val="000000"/>
                <w:sz w:val="22"/>
                <w:szCs w:val="22"/>
                <w:bdr w:val="none" w:sz="0" w:space="0" w:color="auto"/>
              </w:rPr>
              <w:t xml:space="preserve">α </w:t>
            </w:r>
            <w:proofErr w:type="spellStart"/>
            <w:r w:rsidRPr="00FB2E1D">
              <w:rPr>
                <w:rFonts w:ascii="Calibri" w:eastAsia="Times New Roman" w:hAnsi="Calibri" w:cs="Calibri"/>
                <w:color w:val="000000"/>
                <w:sz w:val="22"/>
                <w:szCs w:val="22"/>
                <w:bdr w:val="none" w:sz="0" w:space="0" w:color="auto"/>
              </w:rPr>
              <w:t>Πλ</w:t>
            </w:r>
            <w:proofErr w:type="spellEnd"/>
            <w:r w:rsidRPr="00FB2E1D">
              <w:rPr>
                <w:rFonts w:ascii="Calibri" w:eastAsia="Times New Roman" w:hAnsi="Calibri" w:cs="Calibri"/>
                <w:color w:val="000000"/>
                <w:sz w:val="22"/>
                <w:szCs w:val="22"/>
                <w:bdr w:val="none" w:sz="0" w:space="0" w:color="auto"/>
              </w:rPr>
              <w:t>ακιδιών</w:t>
            </w:r>
          </w:p>
        </w:tc>
        <w:tc>
          <w:tcPr>
            <w:tcW w:w="3500" w:type="dxa"/>
            <w:shd w:val="clear" w:color="auto" w:fill="auto"/>
            <w:vAlign w:val="center"/>
            <w:hideMark/>
          </w:tcPr>
          <w:p w14:paraId="0EC9BF8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12004</w:t>
            </w:r>
            <w:r w:rsidRPr="00FB2E1D">
              <w:rPr>
                <w:rFonts w:ascii="Calibri" w:eastAsia="Times New Roman" w:hAnsi="Calibri" w:cs="Calibri"/>
                <w:color w:val="000000"/>
                <w:sz w:val="22"/>
                <w:szCs w:val="22"/>
                <w:bdr w:val="none" w:sz="0" w:space="0" w:color="auto"/>
              </w:rPr>
              <w:br/>
            </w: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6CC5EF0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77E41C2C" w14:textId="77777777" w:rsidTr="00FB2E1D">
        <w:trPr>
          <w:trHeight w:val="315"/>
        </w:trPr>
        <w:tc>
          <w:tcPr>
            <w:tcW w:w="520" w:type="dxa"/>
            <w:shd w:val="clear" w:color="auto" w:fill="auto"/>
            <w:vAlign w:val="center"/>
            <w:hideMark/>
          </w:tcPr>
          <w:p w14:paraId="4B55357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22</w:t>
            </w:r>
          </w:p>
        </w:tc>
        <w:tc>
          <w:tcPr>
            <w:tcW w:w="4460" w:type="dxa"/>
            <w:shd w:val="clear" w:color="auto" w:fill="auto"/>
            <w:vAlign w:val="center"/>
            <w:hideMark/>
          </w:tcPr>
          <w:p w14:paraId="1EF1456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Αρμόστοκος</w:t>
            </w:r>
            <w:proofErr w:type="spellEnd"/>
          </w:p>
        </w:tc>
        <w:tc>
          <w:tcPr>
            <w:tcW w:w="3500" w:type="dxa"/>
            <w:shd w:val="clear" w:color="auto" w:fill="auto"/>
            <w:vAlign w:val="center"/>
            <w:hideMark/>
          </w:tcPr>
          <w:p w14:paraId="2900CC6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1EAD42B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176004E9" w14:textId="77777777" w:rsidTr="00FB2E1D">
        <w:trPr>
          <w:trHeight w:val="315"/>
        </w:trPr>
        <w:tc>
          <w:tcPr>
            <w:tcW w:w="520" w:type="dxa"/>
            <w:shd w:val="clear" w:color="auto" w:fill="auto"/>
            <w:vAlign w:val="center"/>
            <w:hideMark/>
          </w:tcPr>
          <w:p w14:paraId="0519B3B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23</w:t>
            </w:r>
          </w:p>
        </w:tc>
        <w:tc>
          <w:tcPr>
            <w:tcW w:w="4460" w:type="dxa"/>
            <w:shd w:val="clear" w:color="auto" w:fill="auto"/>
            <w:vAlign w:val="center"/>
            <w:hideMark/>
          </w:tcPr>
          <w:p w14:paraId="460FD3A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Πήχεις</w:t>
            </w:r>
            <w:proofErr w:type="spellEnd"/>
            <w:r w:rsidRPr="00FB2E1D">
              <w:rPr>
                <w:rFonts w:ascii="Calibri" w:eastAsia="Times New Roman" w:hAnsi="Calibri" w:cs="Calibri"/>
                <w:color w:val="000000"/>
                <w:sz w:val="22"/>
                <w:szCs w:val="22"/>
                <w:bdr w:val="none" w:sz="0" w:space="0" w:color="auto"/>
              </w:rPr>
              <w:t xml:space="preserve"> κα</w:t>
            </w:r>
            <w:proofErr w:type="spellStart"/>
            <w:r w:rsidRPr="00FB2E1D">
              <w:rPr>
                <w:rFonts w:ascii="Calibri" w:eastAsia="Times New Roman" w:hAnsi="Calibri" w:cs="Calibri"/>
                <w:color w:val="000000"/>
                <w:sz w:val="22"/>
                <w:szCs w:val="22"/>
                <w:bdr w:val="none" w:sz="0" w:space="0" w:color="auto"/>
              </w:rPr>
              <w:t>στ</w:t>
            </w:r>
            <w:proofErr w:type="spellEnd"/>
            <w:r w:rsidRPr="00FB2E1D">
              <w:rPr>
                <w:rFonts w:ascii="Calibri" w:eastAsia="Times New Roman" w:hAnsi="Calibri" w:cs="Calibri"/>
                <w:color w:val="000000"/>
                <w:sz w:val="22"/>
                <w:szCs w:val="22"/>
                <w:bdr w:val="none" w:sz="0" w:space="0" w:color="auto"/>
              </w:rPr>
              <w:t>ανιάς</w:t>
            </w:r>
          </w:p>
        </w:tc>
        <w:tc>
          <w:tcPr>
            <w:tcW w:w="3500" w:type="dxa"/>
            <w:shd w:val="clear" w:color="auto" w:fill="auto"/>
            <w:vAlign w:val="center"/>
            <w:hideMark/>
          </w:tcPr>
          <w:p w14:paraId="6836E67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1D350DD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01B8CD53" w14:textId="77777777" w:rsidTr="00FB2E1D">
        <w:trPr>
          <w:trHeight w:val="315"/>
        </w:trPr>
        <w:tc>
          <w:tcPr>
            <w:tcW w:w="520" w:type="dxa"/>
            <w:shd w:val="clear" w:color="auto" w:fill="auto"/>
            <w:vAlign w:val="center"/>
            <w:hideMark/>
          </w:tcPr>
          <w:p w14:paraId="59A92D6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24</w:t>
            </w:r>
          </w:p>
        </w:tc>
        <w:tc>
          <w:tcPr>
            <w:tcW w:w="4460" w:type="dxa"/>
            <w:shd w:val="clear" w:color="auto" w:fill="auto"/>
            <w:vAlign w:val="center"/>
            <w:hideMark/>
          </w:tcPr>
          <w:p w14:paraId="4A3F51D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Σκύρ</w:t>
            </w:r>
            <w:proofErr w:type="spellEnd"/>
            <w:r w:rsidRPr="00FB2E1D">
              <w:rPr>
                <w:rFonts w:ascii="Calibri" w:eastAsia="Times New Roman" w:hAnsi="Calibri" w:cs="Calibri"/>
                <w:color w:val="000000"/>
                <w:sz w:val="22"/>
                <w:szCs w:val="22"/>
                <w:bdr w:val="none" w:sz="0" w:space="0" w:color="auto"/>
              </w:rPr>
              <w:t>α</w:t>
            </w:r>
          </w:p>
        </w:tc>
        <w:tc>
          <w:tcPr>
            <w:tcW w:w="3500" w:type="dxa"/>
            <w:shd w:val="clear" w:color="auto" w:fill="auto"/>
            <w:vAlign w:val="center"/>
            <w:hideMark/>
          </w:tcPr>
          <w:p w14:paraId="7A343A6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12620</w:t>
            </w:r>
          </w:p>
        </w:tc>
        <w:tc>
          <w:tcPr>
            <w:tcW w:w="1060" w:type="dxa"/>
            <w:shd w:val="clear" w:color="auto" w:fill="auto"/>
            <w:vAlign w:val="center"/>
            <w:hideMark/>
          </w:tcPr>
          <w:p w14:paraId="40B1D80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58FE2F2A" w14:textId="77777777" w:rsidTr="00FB2E1D">
        <w:trPr>
          <w:trHeight w:val="315"/>
        </w:trPr>
        <w:tc>
          <w:tcPr>
            <w:tcW w:w="520" w:type="dxa"/>
            <w:shd w:val="clear" w:color="auto" w:fill="auto"/>
            <w:vAlign w:val="center"/>
            <w:hideMark/>
          </w:tcPr>
          <w:p w14:paraId="29A9A1A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25</w:t>
            </w:r>
          </w:p>
        </w:tc>
        <w:tc>
          <w:tcPr>
            <w:tcW w:w="4460" w:type="dxa"/>
            <w:shd w:val="clear" w:color="auto" w:fill="auto"/>
            <w:vAlign w:val="center"/>
            <w:hideMark/>
          </w:tcPr>
          <w:p w14:paraId="6BAB357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Σύντριμμ</w:t>
            </w:r>
            <w:proofErr w:type="spellEnd"/>
            <w:r w:rsidRPr="00FB2E1D">
              <w:rPr>
                <w:rFonts w:ascii="Calibri" w:eastAsia="Times New Roman" w:hAnsi="Calibri" w:cs="Calibri"/>
                <w:color w:val="000000"/>
                <w:sz w:val="22"/>
                <w:szCs w:val="22"/>
                <w:bdr w:val="none" w:sz="0" w:space="0" w:color="auto"/>
              </w:rPr>
              <w:t>α</w:t>
            </w:r>
          </w:p>
        </w:tc>
        <w:tc>
          <w:tcPr>
            <w:tcW w:w="3500" w:type="dxa"/>
            <w:shd w:val="clear" w:color="auto" w:fill="auto"/>
            <w:vAlign w:val="center"/>
            <w:hideMark/>
          </w:tcPr>
          <w:p w14:paraId="223031F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12620</w:t>
            </w:r>
          </w:p>
        </w:tc>
        <w:tc>
          <w:tcPr>
            <w:tcW w:w="1060" w:type="dxa"/>
            <w:shd w:val="clear" w:color="auto" w:fill="auto"/>
            <w:vAlign w:val="center"/>
            <w:hideMark/>
          </w:tcPr>
          <w:p w14:paraId="2DF988B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29020AB1" w14:textId="77777777" w:rsidTr="00FB2E1D">
        <w:trPr>
          <w:trHeight w:val="315"/>
        </w:trPr>
        <w:tc>
          <w:tcPr>
            <w:tcW w:w="520" w:type="dxa"/>
            <w:shd w:val="clear" w:color="auto" w:fill="auto"/>
            <w:vAlign w:val="center"/>
            <w:hideMark/>
          </w:tcPr>
          <w:p w14:paraId="2A644CEE"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26</w:t>
            </w:r>
          </w:p>
        </w:tc>
        <w:tc>
          <w:tcPr>
            <w:tcW w:w="4460" w:type="dxa"/>
            <w:shd w:val="clear" w:color="auto" w:fill="auto"/>
            <w:vAlign w:val="center"/>
            <w:hideMark/>
          </w:tcPr>
          <w:p w14:paraId="64E804C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Δομικό</w:t>
            </w:r>
            <w:proofErr w:type="spellEnd"/>
            <w:r w:rsidRPr="00FB2E1D">
              <w:rPr>
                <w:rFonts w:ascii="Calibri" w:eastAsia="Times New Roman" w:hAnsi="Calibri" w:cs="Calibri"/>
                <w:color w:val="000000"/>
                <w:sz w:val="22"/>
                <w:szCs w:val="22"/>
                <w:bdr w:val="none" w:sz="0" w:space="0" w:color="auto"/>
              </w:rPr>
              <w:t xml:space="preserve"> π</w:t>
            </w:r>
            <w:proofErr w:type="spellStart"/>
            <w:r w:rsidRPr="00FB2E1D">
              <w:rPr>
                <w:rFonts w:ascii="Calibri" w:eastAsia="Times New Roman" w:hAnsi="Calibri" w:cs="Calibri"/>
                <w:color w:val="000000"/>
                <w:sz w:val="22"/>
                <w:szCs w:val="22"/>
                <w:bdr w:val="none" w:sz="0" w:space="0" w:color="auto"/>
              </w:rPr>
              <w:t>λέγμ</w:t>
            </w:r>
            <w:proofErr w:type="spellEnd"/>
            <w:r w:rsidRPr="00FB2E1D">
              <w:rPr>
                <w:rFonts w:ascii="Calibri" w:eastAsia="Times New Roman" w:hAnsi="Calibri" w:cs="Calibri"/>
                <w:color w:val="000000"/>
                <w:sz w:val="22"/>
                <w:szCs w:val="22"/>
                <w:bdr w:val="none" w:sz="0" w:space="0" w:color="auto"/>
              </w:rPr>
              <w:t xml:space="preserve">α Τ131  </w:t>
            </w:r>
          </w:p>
        </w:tc>
        <w:tc>
          <w:tcPr>
            <w:tcW w:w="3500" w:type="dxa"/>
            <w:shd w:val="clear" w:color="auto" w:fill="auto"/>
            <w:vAlign w:val="center"/>
            <w:hideMark/>
          </w:tcPr>
          <w:p w14:paraId="340D0B1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ΕΝ 10080</w:t>
            </w:r>
          </w:p>
        </w:tc>
        <w:tc>
          <w:tcPr>
            <w:tcW w:w="1060" w:type="dxa"/>
            <w:shd w:val="clear" w:color="auto" w:fill="auto"/>
            <w:vAlign w:val="center"/>
            <w:hideMark/>
          </w:tcPr>
          <w:p w14:paraId="736FF47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66835449" w14:textId="77777777" w:rsidTr="00FB2E1D">
        <w:trPr>
          <w:trHeight w:val="315"/>
        </w:trPr>
        <w:tc>
          <w:tcPr>
            <w:tcW w:w="520" w:type="dxa"/>
            <w:shd w:val="clear" w:color="auto" w:fill="auto"/>
            <w:vAlign w:val="center"/>
            <w:hideMark/>
          </w:tcPr>
          <w:p w14:paraId="4E60E837"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27</w:t>
            </w:r>
          </w:p>
        </w:tc>
        <w:tc>
          <w:tcPr>
            <w:tcW w:w="4460" w:type="dxa"/>
            <w:shd w:val="clear" w:color="auto" w:fill="auto"/>
            <w:vAlign w:val="center"/>
            <w:hideMark/>
          </w:tcPr>
          <w:p w14:paraId="76B95D7E"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Λίθοι</w:t>
            </w:r>
            <w:proofErr w:type="spellEnd"/>
          </w:p>
        </w:tc>
        <w:tc>
          <w:tcPr>
            <w:tcW w:w="3500" w:type="dxa"/>
            <w:shd w:val="clear" w:color="auto" w:fill="auto"/>
            <w:vAlign w:val="center"/>
            <w:hideMark/>
          </w:tcPr>
          <w:p w14:paraId="4044B0F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2646003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475023EB" w14:textId="77777777" w:rsidTr="00FB2E1D">
        <w:trPr>
          <w:trHeight w:val="315"/>
        </w:trPr>
        <w:tc>
          <w:tcPr>
            <w:tcW w:w="520" w:type="dxa"/>
            <w:shd w:val="clear" w:color="auto" w:fill="auto"/>
            <w:vAlign w:val="center"/>
            <w:hideMark/>
          </w:tcPr>
          <w:p w14:paraId="57455C9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28</w:t>
            </w:r>
          </w:p>
        </w:tc>
        <w:tc>
          <w:tcPr>
            <w:tcW w:w="4460" w:type="dxa"/>
            <w:shd w:val="clear" w:color="auto" w:fill="auto"/>
            <w:vAlign w:val="center"/>
            <w:hideMark/>
          </w:tcPr>
          <w:p w14:paraId="1AFE188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Χονδρό</w:t>
            </w:r>
            <w:proofErr w:type="spellEnd"/>
            <w:r w:rsidRPr="00FB2E1D">
              <w:rPr>
                <w:rFonts w:ascii="Calibri" w:eastAsia="Times New Roman" w:hAnsi="Calibri" w:cs="Calibri"/>
                <w:color w:val="000000"/>
                <w:sz w:val="22"/>
                <w:szCs w:val="22"/>
                <w:bdr w:val="none" w:sz="0" w:space="0" w:color="auto"/>
              </w:rPr>
              <w:t xml:space="preserve">πλακες </w:t>
            </w:r>
            <w:proofErr w:type="spellStart"/>
            <w:r w:rsidRPr="00FB2E1D">
              <w:rPr>
                <w:rFonts w:ascii="Calibri" w:eastAsia="Times New Roman" w:hAnsi="Calibri" w:cs="Calibri"/>
                <w:color w:val="000000"/>
                <w:sz w:val="22"/>
                <w:szCs w:val="22"/>
                <w:bdr w:val="none" w:sz="0" w:space="0" w:color="auto"/>
              </w:rPr>
              <w:t>κομμένες</w:t>
            </w:r>
            <w:proofErr w:type="spellEnd"/>
          </w:p>
        </w:tc>
        <w:tc>
          <w:tcPr>
            <w:tcW w:w="3500" w:type="dxa"/>
            <w:shd w:val="clear" w:color="auto" w:fill="auto"/>
            <w:vAlign w:val="center"/>
            <w:hideMark/>
          </w:tcPr>
          <w:p w14:paraId="20FF965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83729E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2D91F9ED" w14:textId="77777777" w:rsidTr="00FB2E1D">
        <w:trPr>
          <w:trHeight w:val="315"/>
        </w:trPr>
        <w:tc>
          <w:tcPr>
            <w:tcW w:w="520" w:type="dxa"/>
            <w:shd w:val="clear" w:color="auto" w:fill="auto"/>
            <w:vAlign w:val="center"/>
            <w:hideMark/>
          </w:tcPr>
          <w:p w14:paraId="687EB86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29</w:t>
            </w:r>
          </w:p>
        </w:tc>
        <w:tc>
          <w:tcPr>
            <w:tcW w:w="4460" w:type="dxa"/>
            <w:shd w:val="clear" w:color="auto" w:fill="auto"/>
            <w:vAlign w:val="center"/>
            <w:hideMark/>
          </w:tcPr>
          <w:p w14:paraId="60750C93"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Λινέλ</w:t>
            </w:r>
            <w:proofErr w:type="spellEnd"/>
            <w:r w:rsidRPr="00FB2E1D">
              <w:rPr>
                <w:rFonts w:ascii="Calibri" w:eastAsia="Times New Roman" w:hAnsi="Calibri" w:cs="Calibri"/>
                <w:color w:val="000000"/>
                <w:sz w:val="22"/>
                <w:szCs w:val="22"/>
                <w:bdr w:val="none" w:sz="0" w:space="0" w:color="auto"/>
              </w:rPr>
              <w:t>αιο</w:t>
            </w:r>
          </w:p>
        </w:tc>
        <w:tc>
          <w:tcPr>
            <w:tcW w:w="3500" w:type="dxa"/>
            <w:shd w:val="clear" w:color="auto" w:fill="auto"/>
            <w:vAlign w:val="center"/>
            <w:hideMark/>
          </w:tcPr>
          <w:p w14:paraId="05705659"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41AD39D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5917EAE" w14:textId="77777777" w:rsidTr="00FB2E1D">
        <w:trPr>
          <w:trHeight w:val="315"/>
        </w:trPr>
        <w:tc>
          <w:tcPr>
            <w:tcW w:w="520" w:type="dxa"/>
            <w:shd w:val="clear" w:color="auto" w:fill="auto"/>
            <w:vAlign w:val="center"/>
            <w:hideMark/>
          </w:tcPr>
          <w:p w14:paraId="542DD1B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30</w:t>
            </w:r>
          </w:p>
        </w:tc>
        <w:tc>
          <w:tcPr>
            <w:tcW w:w="4460" w:type="dxa"/>
            <w:shd w:val="clear" w:color="auto" w:fill="auto"/>
            <w:vAlign w:val="center"/>
            <w:hideMark/>
          </w:tcPr>
          <w:p w14:paraId="7CD414ED"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Ασφ</w:t>
            </w:r>
            <w:proofErr w:type="spellEnd"/>
            <w:r w:rsidRPr="00FB2E1D">
              <w:rPr>
                <w:rFonts w:ascii="Calibri" w:eastAsia="Times New Roman" w:hAnsi="Calibri" w:cs="Calibri"/>
                <w:color w:val="000000"/>
                <w:sz w:val="22"/>
                <w:szCs w:val="22"/>
                <w:bdr w:val="none" w:sz="0" w:space="0" w:color="auto"/>
              </w:rPr>
              <w:t>αλτόκολλα</w:t>
            </w:r>
          </w:p>
        </w:tc>
        <w:tc>
          <w:tcPr>
            <w:tcW w:w="3500" w:type="dxa"/>
            <w:shd w:val="clear" w:color="auto" w:fill="auto"/>
            <w:vAlign w:val="center"/>
            <w:hideMark/>
          </w:tcPr>
          <w:p w14:paraId="6F33BD0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Σήμ</w:t>
            </w:r>
            <w:proofErr w:type="spellEnd"/>
            <w:r w:rsidRPr="00FB2E1D">
              <w:rPr>
                <w:rFonts w:ascii="Calibri" w:eastAsia="Times New Roman" w:hAnsi="Calibri" w:cs="Calibri"/>
                <w:color w:val="000000"/>
                <w:sz w:val="22"/>
                <w:szCs w:val="22"/>
                <w:bdr w:val="none" w:sz="0" w:space="0" w:color="auto"/>
              </w:rPr>
              <w:t>ανση CE</w:t>
            </w:r>
          </w:p>
        </w:tc>
        <w:tc>
          <w:tcPr>
            <w:tcW w:w="1060" w:type="dxa"/>
            <w:shd w:val="clear" w:color="auto" w:fill="auto"/>
            <w:vAlign w:val="center"/>
            <w:hideMark/>
          </w:tcPr>
          <w:p w14:paraId="2EE8D71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37CB0F52" w14:textId="77777777" w:rsidTr="00FB2E1D">
        <w:trPr>
          <w:trHeight w:val="315"/>
        </w:trPr>
        <w:tc>
          <w:tcPr>
            <w:tcW w:w="520" w:type="dxa"/>
            <w:shd w:val="clear" w:color="auto" w:fill="auto"/>
            <w:vAlign w:val="center"/>
            <w:hideMark/>
          </w:tcPr>
          <w:p w14:paraId="29B59874"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31</w:t>
            </w:r>
          </w:p>
        </w:tc>
        <w:tc>
          <w:tcPr>
            <w:tcW w:w="4460" w:type="dxa"/>
            <w:shd w:val="clear" w:color="auto" w:fill="auto"/>
            <w:vAlign w:val="center"/>
            <w:hideMark/>
          </w:tcPr>
          <w:p w14:paraId="36A6594E"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Υα</w:t>
            </w:r>
            <w:proofErr w:type="spellStart"/>
            <w:r w:rsidRPr="00FB2E1D">
              <w:rPr>
                <w:rFonts w:ascii="Calibri" w:eastAsia="Times New Roman" w:hAnsi="Calibri" w:cs="Calibri"/>
                <w:color w:val="000000"/>
                <w:sz w:val="22"/>
                <w:szCs w:val="22"/>
                <w:bdr w:val="none" w:sz="0" w:space="0" w:color="auto"/>
              </w:rPr>
              <w:t>λόχ</w:t>
            </w:r>
            <w:proofErr w:type="spellEnd"/>
            <w:r w:rsidRPr="00FB2E1D">
              <w:rPr>
                <w:rFonts w:ascii="Calibri" w:eastAsia="Times New Roman" w:hAnsi="Calibri" w:cs="Calibri"/>
                <w:color w:val="000000"/>
                <w:sz w:val="22"/>
                <w:szCs w:val="22"/>
                <w:bdr w:val="none" w:sz="0" w:space="0" w:color="auto"/>
              </w:rPr>
              <w:t>αρτο</w:t>
            </w:r>
          </w:p>
        </w:tc>
        <w:tc>
          <w:tcPr>
            <w:tcW w:w="3500" w:type="dxa"/>
            <w:shd w:val="clear" w:color="auto" w:fill="auto"/>
            <w:vAlign w:val="center"/>
            <w:hideMark/>
          </w:tcPr>
          <w:p w14:paraId="26BCE3E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377FAAD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14A8ED41" w14:textId="77777777" w:rsidTr="00FB2E1D">
        <w:trPr>
          <w:trHeight w:val="315"/>
        </w:trPr>
        <w:tc>
          <w:tcPr>
            <w:tcW w:w="520" w:type="dxa"/>
            <w:shd w:val="clear" w:color="auto" w:fill="auto"/>
            <w:vAlign w:val="center"/>
            <w:hideMark/>
          </w:tcPr>
          <w:p w14:paraId="04177C42"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lastRenderedPageBreak/>
              <w:t>32</w:t>
            </w:r>
          </w:p>
        </w:tc>
        <w:tc>
          <w:tcPr>
            <w:tcW w:w="4460" w:type="dxa"/>
            <w:shd w:val="clear" w:color="auto" w:fill="auto"/>
            <w:vAlign w:val="center"/>
            <w:hideMark/>
          </w:tcPr>
          <w:p w14:paraId="14069DB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Μολυ</w:t>
            </w:r>
            <w:proofErr w:type="spellEnd"/>
            <w:r w:rsidRPr="00FB2E1D">
              <w:rPr>
                <w:rFonts w:ascii="Calibri" w:eastAsia="Times New Roman" w:hAnsi="Calibri" w:cs="Calibri"/>
                <w:color w:val="000000"/>
                <w:sz w:val="22"/>
                <w:szCs w:val="22"/>
                <w:bdr w:val="none" w:sz="0" w:space="0" w:color="auto"/>
              </w:rPr>
              <w:t>βδόκολλα</w:t>
            </w:r>
          </w:p>
        </w:tc>
        <w:tc>
          <w:tcPr>
            <w:tcW w:w="3500" w:type="dxa"/>
            <w:shd w:val="clear" w:color="auto" w:fill="auto"/>
            <w:vAlign w:val="center"/>
            <w:hideMark/>
          </w:tcPr>
          <w:p w14:paraId="5CDC14C5"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215AD60"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20088032" w14:textId="77777777" w:rsidTr="00FB2E1D">
        <w:trPr>
          <w:trHeight w:val="315"/>
        </w:trPr>
        <w:tc>
          <w:tcPr>
            <w:tcW w:w="520" w:type="dxa"/>
            <w:shd w:val="clear" w:color="auto" w:fill="auto"/>
            <w:vAlign w:val="center"/>
            <w:hideMark/>
          </w:tcPr>
          <w:p w14:paraId="2FA2A4FE"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33</w:t>
            </w:r>
          </w:p>
        </w:tc>
        <w:tc>
          <w:tcPr>
            <w:tcW w:w="4460" w:type="dxa"/>
            <w:shd w:val="clear" w:color="auto" w:fill="auto"/>
            <w:vAlign w:val="center"/>
            <w:hideMark/>
          </w:tcPr>
          <w:p w14:paraId="0DA06E9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Στόκος</w:t>
            </w:r>
            <w:proofErr w:type="spellEnd"/>
          </w:p>
        </w:tc>
        <w:tc>
          <w:tcPr>
            <w:tcW w:w="3500" w:type="dxa"/>
            <w:shd w:val="clear" w:color="auto" w:fill="auto"/>
            <w:vAlign w:val="center"/>
            <w:hideMark/>
          </w:tcPr>
          <w:p w14:paraId="5EBFEAFA"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3A65B4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141188BB" w14:textId="77777777" w:rsidTr="00FB2E1D">
        <w:trPr>
          <w:trHeight w:val="615"/>
        </w:trPr>
        <w:tc>
          <w:tcPr>
            <w:tcW w:w="520" w:type="dxa"/>
            <w:shd w:val="clear" w:color="auto" w:fill="auto"/>
            <w:vAlign w:val="center"/>
            <w:hideMark/>
          </w:tcPr>
          <w:p w14:paraId="012AC9FF"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34</w:t>
            </w:r>
          </w:p>
        </w:tc>
        <w:tc>
          <w:tcPr>
            <w:tcW w:w="4460" w:type="dxa"/>
            <w:shd w:val="clear" w:color="auto" w:fill="auto"/>
            <w:vAlign w:val="center"/>
            <w:hideMark/>
          </w:tcPr>
          <w:p w14:paraId="6193E838"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r w:rsidRPr="00FB2E1D">
              <w:rPr>
                <w:rFonts w:ascii="Calibri" w:eastAsia="Times New Roman" w:hAnsi="Calibri" w:cs="Calibri"/>
                <w:color w:val="000000"/>
                <w:sz w:val="22"/>
                <w:szCs w:val="22"/>
                <w:bdr w:val="none" w:sz="0" w:space="0" w:color="auto"/>
                <w:lang w:val="el-GR"/>
              </w:rPr>
              <w:t xml:space="preserve">Μεμβράνη οπλισμένη με πολυεστερικό </w:t>
            </w:r>
            <w:proofErr w:type="spellStart"/>
            <w:r w:rsidRPr="00FB2E1D">
              <w:rPr>
                <w:rFonts w:ascii="Calibri" w:eastAsia="Times New Roman" w:hAnsi="Calibri" w:cs="Calibri"/>
                <w:color w:val="000000"/>
                <w:sz w:val="22"/>
                <w:szCs w:val="22"/>
                <w:bdr w:val="none" w:sz="0" w:space="0" w:color="auto"/>
                <w:lang w:val="el-GR"/>
              </w:rPr>
              <w:t>πλεγμα</w:t>
            </w:r>
            <w:proofErr w:type="spellEnd"/>
            <w:r w:rsidRPr="00FB2E1D">
              <w:rPr>
                <w:rFonts w:ascii="Calibri" w:eastAsia="Times New Roman" w:hAnsi="Calibri" w:cs="Calibri"/>
                <w:color w:val="000000"/>
                <w:sz w:val="22"/>
                <w:szCs w:val="22"/>
                <w:bdr w:val="none" w:sz="0" w:space="0" w:color="auto"/>
                <w:lang w:val="el-GR"/>
              </w:rPr>
              <w:t xml:space="preserve"> και με επικάλυψη ορυκτών ψηφίδων</w:t>
            </w:r>
          </w:p>
        </w:tc>
        <w:tc>
          <w:tcPr>
            <w:tcW w:w="3500" w:type="dxa"/>
            <w:shd w:val="clear" w:color="auto" w:fill="auto"/>
            <w:vAlign w:val="center"/>
            <w:hideMark/>
          </w:tcPr>
          <w:p w14:paraId="0240891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00D8B12C"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FB2E1D" w:rsidRPr="00FB2E1D" w14:paraId="1BEA6114" w14:textId="77777777" w:rsidTr="00FB2E1D">
        <w:trPr>
          <w:trHeight w:val="315"/>
        </w:trPr>
        <w:tc>
          <w:tcPr>
            <w:tcW w:w="520" w:type="dxa"/>
            <w:shd w:val="clear" w:color="auto" w:fill="auto"/>
            <w:vAlign w:val="center"/>
            <w:hideMark/>
          </w:tcPr>
          <w:p w14:paraId="7FB72AB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35</w:t>
            </w:r>
          </w:p>
        </w:tc>
        <w:tc>
          <w:tcPr>
            <w:tcW w:w="4460" w:type="dxa"/>
            <w:shd w:val="clear" w:color="auto" w:fill="auto"/>
            <w:vAlign w:val="center"/>
            <w:hideMark/>
          </w:tcPr>
          <w:p w14:paraId="30EDC14B"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roofErr w:type="spellStart"/>
            <w:r w:rsidRPr="00FB2E1D">
              <w:rPr>
                <w:rFonts w:ascii="Calibri" w:eastAsia="Times New Roman" w:hAnsi="Calibri" w:cs="Calibri"/>
                <w:color w:val="000000"/>
                <w:sz w:val="22"/>
                <w:szCs w:val="22"/>
                <w:bdr w:val="none" w:sz="0" w:space="0" w:color="auto"/>
              </w:rPr>
              <w:t>Ίνες</w:t>
            </w:r>
            <w:proofErr w:type="spellEnd"/>
            <w:r w:rsidRPr="00FB2E1D">
              <w:rPr>
                <w:rFonts w:ascii="Calibri" w:eastAsia="Times New Roman" w:hAnsi="Calibri" w:cs="Calibri"/>
                <w:color w:val="000000"/>
                <w:sz w:val="22"/>
                <w:szCs w:val="22"/>
                <w:bdr w:val="none" w:sz="0" w:space="0" w:color="auto"/>
              </w:rPr>
              <w:t xml:space="preserve"> π</w:t>
            </w:r>
            <w:proofErr w:type="spellStart"/>
            <w:r w:rsidRPr="00FB2E1D">
              <w:rPr>
                <w:rFonts w:ascii="Calibri" w:eastAsia="Times New Roman" w:hAnsi="Calibri" w:cs="Calibri"/>
                <w:color w:val="000000"/>
                <w:sz w:val="22"/>
                <w:szCs w:val="22"/>
                <w:bdr w:val="none" w:sz="0" w:space="0" w:color="auto"/>
              </w:rPr>
              <w:t>ολυ</w:t>
            </w:r>
            <w:proofErr w:type="spellEnd"/>
            <w:r w:rsidRPr="00FB2E1D">
              <w:rPr>
                <w:rFonts w:ascii="Calibri" w:eastAsia="Times New Roman" w:hAnsi="Calibri" w:cs="Calibri"/>
                <w:color w:val="000000"/>
                <w:sz w:val="22"/>
                <w:szCs w:val="22"/>
                <w:bdr w:val="none" w:sz="0" w:space="0" w:color="auto"/>
              </w:rPr>
              <w:t>προπυλενίου</w:t>
            </w:r>
          </w:p>
        </w:tc>
        <w:tc>
          <w:tcPr>
            <w:tcW w:w="3500" w:type="dxa"/>
            <w:shd w:val="clear" w:color="auto" w:fill="auto"/>
            <w:vAlign w:val="center"/>
            <w:hideMark/>
          </w:tcPr>
          <w:p w14:paraId="2C1D2301"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w:t>
            </w:r>
          </w:p>
        </w:tc>
        <w:tc>
          <w:tcPr>
            <w:tcW w:w="1060" w:type="dxa"/>
            <w:shd w:val="clear" w:color="auto" w:fill="auto"/>
            <w:vAlign w:val="center"/>
            <w:hideMark/>
          </w:tcPr>
          <w:p w14:paraId="74D49F26" w14:textId="77777777" w:rsidR="00FB2E1D" w:rsidRPr="00FB2E1D" w:rsidRDefault="00FB2E1D" w:rsidP="00FB2E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bl>
    <w:p w14:paraId="58830425" w14:textId="77777777" w:rsidR="0079783C" w:rsidRPr="00A33C38" w:rsidRDefault="0079783C">
      <w:pPr>
        <w:pStyle w:val="Body"/>
        <w:suppressAutoHyphens w:val="0"/>
        <w:spacing w:after="0"/>
        <w:jc w:val="left"/>
        <w:rPr>
          <w:rFonts w:ascii="Courier New" w:eastAsia="Courier New" w:hAnsi="Courier New" w:cs="Courier New"/>
          <w:sz w:val="24"/>
          <w:szCs w:val="24"/>
          <w:lang w:val="el-GR"/>
        </w:rPr>
      </w:pPr>
    </w:p>
    <w:p w14:paraId="3542DEFA" w14:textId="77777777" w:rsidR="0079783C" w:rsidRDefault="0079783C">
      <w:pPr>
        <w:pStyle w:val="Body"/>
        <w:suppressAutoHyphens w:val="0"/>
        <w:spacing w:after="0"/>
        <w:jc w:val="left"/>
        <w:rPr>
          <w:rFonts w:ascii="Courier New" w:eastAsia="Courier New" w:hAnsi="Courier New" w:cs="Courier New"/>
          <w:sz w:val="24"/>
          <w:szCs w:val="24"/>
        </w:rPr>
      </w:pPr>
    </w:p>
    <w:p w14:paraId="6170E6FF" w14:textId="77777777" w:rsidR="0079783C" w:rsidRDefault="0079783C">
      <w:pPr>
        <w:pStyle w:val="Body"/>
        <w:suppressAutoHyphens w:val="0"/>
        <w:spacing w:after="0"/>
        <w:jc w:val="left"/>
        <w:rPr>
          <w:rFonts w:ascii="Courier New" w:eastAsia="Courier New" w:hAnsi="Courier New" w:cs="Courier New"/>
          <w:sz w:val="24"/>
          <w:szCs w:val="24"/>
        </w:rPr>
      </w:pPr>
    </w:p>
    <w:p w14:paraId="435ABE18" w14:textId="77777777" w:rsidR="0079783C" w:rsidRDefault="0079783C">
      <w:pPr>
        <w:pStyle w:val="Body"/>
        <w:suppressAutoHyphens w:val="0"/>
        <w:spacing w:after="0"/>
        <w:jc w:val="left"/>
        <w:rPr>
          <w:rFonts w:ascii="Courier New" w:eastAsia="Courier New" w:hAnsi="Courier New" w:cs="Courier New"/>
          <w:sz w:val="24"/>
          <w:szCs w:val="24"/>
        </w:rPr>
      </w:pPr>
    </w:p>
    <w:p w14:paraId="0B3B896C" w14:textId="77777777" w:rsidR="0079783C" w:rsidRDefault="008A5EC6">
      <w:pPr>
        <w:pStyle w:val="Bodytext2"/>
        <w:shd w:val="clear" w:color="auto" w:fill="auto"/>
        <w:spacing w:before="0" w:line="252" w:lineRule="auto"/>
        <w:jc w:val="center"/>
        <w:rPr>
          <w:rFonts w:ascii="Calibri" w:eastAsia="Calibri" w:hAnsi="Calibri" w:cs="Calibri"/>
          <w:b/>
          <w:bCs/>
          <w:sz w:val="22"/>
          <w:szCs w:val="22"/>
        </w:rPr>
      </w:pPr>
      <w:r>
        <w:rPr>
          <w:rFonts w:ascii="Calibri" w:hAnsi="Calibri"/>
          <w:b/>
          <w:bCs/>
          <w:sz w:val="22"/>
          <w:szCs w:val="22"/>
        </w:rPr>
        <w:t xml:space="preserve">2ος </w:t>
      </w:r>
      <w:proofErr w:type="spellStart"/>
      <w:r>
        <w:rPr>
          <w:rFonts w:ascii="Calibri" w:hAnsi="Calibri"/>
          <w:b/>
          <w:bCs/>
          <w:sz w:val="22"/>
          <w:szCs w:val="22"/>
        </w:rPr>
        <w:t>Πίν</w:t>
      </w:r>
      <w:proofErr w:type="spellEnd"/>
      <w:r>
        <w:rPr>
          <w:rFonts w:ascii="Calibri" w:hAnsi="Calibri"/>
          <w:b/>
          <w:bCs/>
          <w:sz w:val="22"/>
          <w:szCs w:val="22"/>
        </w:rPr>
        <w:t>ακας</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5413"/>
      </w:tblGrid>
      <w:tr w:rsidR="0079783C" w14:paraId="7C75CC03" w14:textId="77777777">
        <w:trPr>
          <w:trHeight w:val="481"/>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139A87" w14:textId="77777777" w:rsidR="0079783C" w:rsidRDefault="008A5EC6">
            <w:pPr>
              <w:pStyle w:val="Body"/>
              <w:suppressAutoHyphens w:val="0"/>
              <w:spacing w:after="0"/>
              <w:jc w:val="center"/>
            </w:pPr>
            <w:r>
              <w:rPr>
                <w:b/>
                <w:bCs/>
              </w:rPr>
              <w:t>Απαιτητά σύμφωνα με την παρ. 2.4.3.2. της διακήρυξης</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1BD98D" w14:textId="77777777" w:rsidR="0079783C" w:rsidRDefault="008A5EC6">
            <w:pPr>
              <w:pStyle w:val="Body"/>
              <w:suppressAutoHyphens w:val="0"/>
              <w:spacing w:after="0"/>
              <w:jc w:val="center"/>
            </w:pPr>
            <w:r>
              <w:rPr>
                <w:b/>
                <w:bCs/>
                <w:lang w:val="en-US"/>
              </w:rPr>
              <w:t>Απ</w:t>
            </w:r>
            <w:proofErr w:type="spellStart"/>
            <w:r>
              <w:rPr>
                <w:b/>
                <w:bCs/>
                <w:lang w:val="en-US"/>
              </w:rPr>
              <w:t>άντηση</w:t>
            </w:r>
            <w:proofErr w:type="spellEnd"/>
          </w:p>
        </w:tc>
      </w:tr>
      <w:tr w:rsidR="0079783C" w:rsidRPr="00FB2E1D" w14:paraId="5A1DE0F6" w14:textId="77777777">
        <w:trPr>
          <w:trHeight w:val="667"/>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08E78" w14:textId="77777777" w:rsidR="0079783C" w:rsidRDefault="008A5EC6">
            <w:pPr>
              <w:pStyle w:val="Body"/>
              <w:suppressAutoHyphens w:val="0"/>
              <w:spacing w:after="0"/>
              <w:jc w:val="right"/>
            </w:pPr>
            <w:r>
              <w:t>Τμήμα της σύμβασης που θα ανατεθεί σε υπεργολάβο (προαιρετικό)</w:t>
            </w:r>
            <w:r>
              <w:rPr>
                <w:rFonts w:ascii="Symbol" w:hAnsi="Symbol"/>
              </w:rPr>
              <w:t>:</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066357" w14:textId="77777777" w:rsidR="0079783C" w:rsidRDefault="008A5EC6">
            <w:pPr>
              <w:pStyle w:val="Body"/>
              <w:suppressAutoHyphens w:val="0"/>
              <w:spacing w:after="0"/>
              <w:jc w:val="left"/>
            </w:pPr>
            <w:r>
              <w:rPr>
                <w:lang w:val="en-US"/>
              </w:rPr>
              <w:t> </w:t>
            </w:r>
          </w:p>
        </w:tc>
      </w:tr>
      <w:tr w:rsidR="0079783C" w14:paraId="6E50D177" w14:textId="77777777">
        <w:trPr>
          <w:trHeight w:val="546"/>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2DD6" w14:textId="77777777" w:rsidR="0079783C" w:rsidRDefault="008A5EC6">
            <w:pPr>
              <w:pStyle w:val="Body"/>
              <w:suppressAutoHyphens w:val="0"/>
              <w:spacing w:after="0"/>
              <w:jc w:val="right"/>
            </w:pPr>
            <w:r>
              <w:t>Προτεινόμενος υπεργολάβος</w:t>
            </w:r>
            <w:r>
              <w:rPr>
                <w:lang w:val="en-US"/>
              </w:rPr>
              <w:t xml:space="preserve"> </w:t>
            </w:r>
            <w:r>
              <w:t>(προαιρετικό):</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8736DE" w14:textId="77777777" w:rsidR="0079783C" w:rsidRDefault="008A5EC6">
            <w:pPr>
              <w:pStyle w:val="Body"/>
              <w:suppressAutoHyphens w:val="0"/>
              <w:spacing w:after="0"/>
              <w:jc w:val="left"/>
            </w:pPr>
            <w:r>
              <w:rPr>
                <w:lang w:val="en-US"/>
              </w:rPr>
              <w:t> </w:t>
            </w:r>
          </w:p>
        </w:tc>
      </w:tr>
    </w:tbl>
    <w:p w14:paraId="2D80B4DF" w14:textId="77777777" w:rsidR="0079783C" w:rsidRDefault="0079783C">
      <w:pPr>
        <w:pStyle w:val="Bodytext2"/>
        <w:shd w:val="clear" w:color="auto" w:fill="auto"/>
        <w:spacing w:before="0" w:line="240" w:lineRule="auto"/>
        <w:jc w:val="center"/>
        <w:rPr>
          <w:rFonts w:ascii="Calibri" w:eastAsia="Calibri" w:hAnsi="Calibri" w:cs="Calibri"/>
          <w:b/>
          <w:bCs/>
          <w:sz w:val="22"/>
          <w:szCs w:val="22"/>
        </w:rPr>
      </w:pPr>
    </w:p>
    <w:p w14:paraId="3DA7A5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63870A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4EACDED9"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58EE0EEF"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3FBFDA70" w14:textId="77777777" w:rsidR="0079783C" w:rsidRDefault="008A5EC6">
      <w:pPr>
        <w:pStyle w:val="Bodytext2"/>
        <w:shd w:val="clear" w:color="auto" w:fill="auto"/>
        <w:spacing w:before="0" w:line="252" w:lineRule="auto"/>
        <w:ind w:right="849"/>
        <w:jc w:val="right"/>
      </w:pPr>
      <w:r>
        <w:rPr>
          <w:rFonts w:ascii="Calibri" w:hAnsi="Calibri"/>
          <w:sz w:val="22"/>
          <w:szCs w:val="22"/>
        </w:rPr>
        <w:t>Υπ</w:t>
      </w:r>
      <w:proofErr w:type="spellStart"/>
      <w:r>
        <w:rPr>
          <w:rFonts w:ascii="Calibri" w:hAnsi="Calibri"/>
          <w:sz w:val="22"/>
          <w:szCs w:val="22"/>
        </w:rPr>
        <w:t>ογρ</w:t>
      </w:r>
      <w:proofErr w:type="spellEnd"/>
      <w:r>
        <w:rPr>
          <w:rFonts w:ascii="Calibri" w:hAnsi="Calibri"/>
          <w:sz w:val="22"/>
          <w:szCs w:val="22"/>
        </w:rPr>
        <w:t>αφή</w:t>
      </w:r>
    </w:p>
    <w:sectPr w:rsidR="0079783C">
      <w:headerReference w:type="even" r:id="rId6"/>
      <w:headerReference w:type="default" r:id="rId7"/>
      <w:footerReference w:type="even" r:id="rId8"/>
      <w:footerReference w:type="default" r:id="rId9"/>
      <w:headerReference w:type="first" r:id="rId10"/>
      <w:footerReference w:type="first" r:id="rId11"/>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FA42" w14:textId="77777777" w:rsidR="00A77909" w:rsidRDefault="00A77909">
      <w:r>
        <w:separator/>
      </w:r>
    </w:p>
  </w:endnote>
  <w:endnote w:type="continuationSeparator" w:id="0">
    <w:p w14:paraId="36CDD148" w14:textId="77777777" w:rsidR="00A77909" w:rsidRDefault="00A7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6069" w14:textId="77777777" w:rsidR="0079783C" w:rsidRDefault="0079783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a3"/>
      <w:spacing w:after="0"/>
      <w:jc w:val="center"/>
      <w:rPr>
        <w:kern w:val="1"/>
        <w:sz w:val="18"/>
        <w:szCs w:val="18"/>
      </w:rPr>
    </w:pPr>
    <w:r>
      <w:rPr>
        <w:noProof/>
        <w:kern w:val="1"/>
        <w:sz w:val="18"/>
        <w:szCs w:val="18"/>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67F62EE8" w:rsidR="0079783C" w:rsidRDefault="008A5EC6">
    <w:pPr>
      <w:pStyle w:val="a3"/>
      <w:spacing w:after="0"/>
      <w:jc w:val="center"/>
    </w:pPr>
    <w:proofErr w:type="spellStart"/>
    <w:r>
      <w:rPr>
        <w:sz w:val="20"/>
        <w:szCs w:val="20"/>
      </w:rPr>
      <w:t>Σελίδ</w:t>
    </w:r>
    <w:proofErr w:type="spellEnd"/>
    <w:r>
      <w:rPr>
        <w:sz w:val="20"/>
        <w:szCs w:val="20"/>
      </w:rPr>
      <w:t xml:space="preserve">α </w:t>
    </w:r>
    <w:r>
      <w:rPr>
        <w:sz w:val="20"/>
        <w:szCs w:val="20"/>
      </w:rPr>
      <w:fldChar w:fldCharType="begin"/>
    </w:r>
    <w:r>
      <w:rPr>
        <w:sz w:val="20"/>
        <w:szCs w:val="20"/>
      </w:rPr>
      <w:instrText xml:space="preserve"> PAGE </w:instrText>
    </w:r>
    <w:r>
      <w:rPr>
        <w:sz w:val="20"/>
        <w:szCs w:val="20"/>
      </w:rPr>
      <w:fldChar w:fldCharType="separate"/>
    </w:r>
    <w:r w:rsidR="00D653B7">
      <w:rPr>
        <w:noProof/>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4043" w14:textId="77777777" w:rsidR="0079783C" w:rsidRDefault="007978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4135" w14:textId="77777777" w:rsidR="00A77909" w:rsidRDefault="00A77909">
      <w:r>
        <w:separator/>
      </w:r>
    </w:p>
  </w:footnote>
  <w:footnote w:type="continuationSeparator" w:id="0">
    <w:p w14:paraId="4596E177" w14:textId="77777777" w:rsidR="00A77909" w:rsidRDefault="00A7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32F" w14:textId="77777777" w:rsidR="0079783C" w:rsidRDefault="008A5EC6">
    <w:pPr>
      <w:pStyle w:val="a4"/>
    </w:pPr>
    <w:r>
      <w:rPr>
        <w:noProof/>
      </w:rPr>
      <mc:AlternateContent>
        <mc:Choice Requires="wps">
          <w:drawing>
            <wp:anchor distT="152400" distB="152400" distL="152400" distR="152400" simplePos="0" relativeHeight="251658752" behindDoc="1" locked="0" layoutInCell="1" allowOverlap="1" wp14:anchorId="16D1E2C5" wp14:editId="0CF55C43">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14:paraId="50EF350E" w14:textId="77777777" w:rsidR="0079783C" w:rsidRDefault="008A5EC6">
    <w:pPr>
      <w:pStyle w:val="a4"/>
      <w:jc w:val="center"/>
    </w:pPr>
    <w:r>
      <w:rPr>
        <w:noProof/>
      </w:rPr>
      <w:drawing>
        <wp:inline distT="0" distB="0" distL="0" distR="0" wp14:anchorId="3BE12EC3" wp14:editId="48CBC010">
          <wp:extent cx="4182110" cy="122555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
                  <a:stretch>
                    <a:fillRect/>
                  </a:stretch>
                </pic:blipFill>
                <pic:spPr>
                  <a:xfrm>
                    <a:off x="0" y="0"/>
                    <a:ext cx="4182110" cy="12255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3D008D"/>
    <w:rsid w:val="00445BD4"/>
    <w:rsid w:val="004963BF"/>
    <w:rsid w:val="00643CF5"/>
    <w:rsid w:val="0079165C"/>
    <w:rsid w:val="0079783C"/>
    <w:rsid w:val="008A5EC6"/>
    <w:rsid w:val="008C47BC"/>
    <w:rsid w:val="008D383A"/>
    <w:rsid w:val="00A33C38"/>
    <w:rsid w:val="00A77909"/>
    <w:rsid w:val="00CC2859"/>
    <w:rsid w:val="00D6463B"/>
    <w:rsid w:val="00D653B7"/>
    <w:rsid w:val="00F24A2E"/>
    <w:rsid w:val="00FB2E1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suppressAutoHyphens/>
      <w:spacing w:after="100"/>
      <w:jc w:val="both"/>
    </w:pPr>
    <w:rPr>
      <w:rFonts w:ascii="Calibri" w:hAnsi="Calibri" w:cs="Arial Unicode MS"/>
      <w:color w:val="000000"/>
      <w:sz w:val="22"/>
      <w:szCs w:val="22"/>
      <w:u w:color="000000"/>
      <w:lang w:val="en-US"/>
    </w:rPr>
  </w:style>
  <w:style w:type="paragraph" w:styleId="a4">
    <w:name w:val="header"/>
    <w:pPr>
      <w:suppressAutoHyphens/>
      <w:spacing w:after="120"/>
      <w:jc w:val="both"/>
    </w:pPr>
    <w:rPr>
      <w:rFonts w:ascii="Calibri" w:eastAsia="Calibri" w:hAnsi="Calibri" w:cs="Calibri"/>
      <w:color w:val="000000"/>
      <w:sz w:val="22"/>
      <w:szCs w:val="22"/>
      <w:u w:color="000000"/>
      <w:lang w:val="en-US"/>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lang w:val="en-US"/>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a"/>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a0"/>
    <w:rsid w:val="00D653B7"/>
  </w:style>
  <w:style w:type="paragraph" w:styleId="Web">
    <w:name w:val="Normal (Web)"/>
    <w:basedOn w:val="a"/>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2251">
      <w:bodyDiv w:val="1"/>
      <w:marLeft w:val="0"/>
      <w:marRight w:val="0"/>
      <w:marTop w:val="0"/>
      <w:marBottom w:val="0"/>
      <w:divBdr>
        <w:top w:val="none" w:sz="0" w:space="0" w:color="auto"/>
        <w:left w:val="none" w:sz="0" w:space="0" w:color="auto"/>
        <w:bottom w:val="none" w:sz="0" w:space="0" w:color="auto"/>
        <w:right w:val="none" w:sz="0" w:space="0" w:color="auto"/>
      </w:divBdr>
    </w:div>
    <w:div w:id="16003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 andro</cp:lastModifiedBy>
  <cp:revision>9</cp:revision>
  <dcterms:created xsi:type="dcterms:W3CDTF">2023-01-27T10:16:00Z</dcterms:created>
  <dcterms:modified xsi:type="dcterms:W3CDTF">2023-07-12T07:02:00Z</dcterms:modified>
</cp:coreProperties>
</file>