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A487" w14:textId="32E4C39F" w:rsidR="0079783C" w:rsidRDefault="00BD373C">
      <w:pPr>
        <w:pStyle w:val="Heading2"/>
        <w:tabs>
          <w:tab w:val="clear" w:pos="567"/>
        </w:tabs>
        <w:spacing w:before="57" w:after="57"/>
        <w:ind w:left="0" w:firstLine="0"/>
        <w:jc w:val="center"/>
      </w:pPr>
      <w:r w:rsidRPr="00BD373C">
        <w:t>ΠΑΡΑΡΤΗΜΑ IV –</w:t>
      </w:r>
      <w:r>
        <w:t xml:space="preserve"> </w:t>
      </w:r>
      <w:r w:rsidRPr="00BD373C">
        <w:t>ΤΕΧΝΙΚΗ ΠΡΟΣΦΟΡΑ</w:t>
      </w:r>
    </w:p>
    <w:tbl>
      <w:tblPr>
        <w:tblW w:w="100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1"/>
        <w:gridCol w:w="1776"/>
        <w:gridCol w:w="2912"/>
        <w:gridCol w:w="348"/>
        <w:gridCol w:w="1444"/>
        <w:gridCol w:w="2331"/>
      </w:tblGrid>
      <w:tr w:rsidR="0079783C" w14:paraId="22950D81" w14:textId="77777777">
        <w:trPr>
          <w:trHeight w:val="25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5D2A7FD2" w14:textId="77777777" w:rsidR="0079783C" w:rsidRDefault="008A5EC6">
            <w:pPr>
              <w:pStyle w:val="Body"/>
              <w:suppressAutoHyphens w:val="0"/>
              <w:spacing w:after="0"/>
              <w:jc w:val="left"/>
            </w:pPr>
            <w:r>
              <w:rPr>
                <w:rFonts w:ascii="Arial" w:hAnsi="Arial"/>
                <w:b/>
                <w:bCs/>
                <w:lang w:val="en-US"/>
              </w:rPr>
              <w:t>Στοιχεία Προσφέροντος</w:t>
            </w:r>
          </w:p>
        </w:tc>
        <w:tc>
          <w:tcPr>
            <w:tcW w:w="2912" w:type="dxa"/>
            <w:tcBorders>
              <w:top w:val="nil"/>
              <w:left w:val="nil"/>
              <w:bottom w:val="nil"/>
              <w:right w:val="nil"/>
            </w:tcBorders>
            <w:shd w:val="clear" w:color="auto" w:fill="auto"/>
            <w:tcMar>
              <w:top w:w="80" w:type="dxa"/>
              <w:left w:w="80" w:type="dxa"/>
              <w:bottom w:w="80" w:type="dxa"/>
              <w:right w:w="80" w:type="dxa"/>
            </w:tcMar>
            <w:vAlign w:val="center"/>
          </w:tcPr>
          <w:p w14:paraId="42767EA5"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6E5543C"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6DD68E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70E16FE" w14:textId="77777777" w:rsidR="0079783C" w:rsidRDefault="0079783C"/>
        </w:tc>
      </w:tr>
      <w:tr w:rsidR="0079783C" w14:paraId="7213C158"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4B33D1AC" w14:textId="77777777" w:rsidR="0079783C" w:rsidRDefault="008A5EC6">
            <w:pPr>
              <w:pStyle w:val="Body"/>
              <w:suppressAutoHyphens w:val="0"/>
              <w:spacing w:after="0"/>
              <w:jc w:val="left"/>
            </w:pPr>
            <w:r>
              <w:rPr>
                <w:rFonts w:ascii="Arial" w:hAnsi="Arial"/>
                <w:lang w:val="en-US"/>
              </w:rPr>
              <w:t>Επ</w:t>
            </w:r>
            <w:proofErr w:type="spellStart"/>
            <w:r>
              <w:rPr>
                <w:rFonts w:ascii="Arial" w:hAnsi="Arial"/>
                <w:lang w:val="en-US"/>
              </w:rPr>
              <w:t>ωνυμί</w:t>
            </w:r>
            <w:proofErr w:type="spellEnd"/>
            <w:r>
              <w:rPr>
                <w:rFonts w:ascii="Arial" w:hAnsi="Arial"/>
                <w:lang w:val="en-US"/>
              </w:rPr>
              <w:t>α:</w:t>
            </w:r>
          </w:p>
        </w:tc>
        <w:tc>
          <w:tcPr>
            <w:tcW w:w="7035" w:type="dxa"/>
            <w:gridSpan w:val="4"/>
            <w:tcBorders>
              <w:top w:val="nil"/>
              <w:left w:val="nil"/>
              <w:bottom w:val="dotted" w:sz="4" w:space="0" w:color="000000"/>
              <w:right w:val="nil"/>
            </w:tcBorders>
            <w:shd w:val="clear" w:color="auto" w:fill="auto"/>
            <w:tcMar>
              <w:top w:w="80" w:type="dxa"/>
              <w:left w:w="80" w:type="dxa"/>
              <w:bottom w:w="80" w:type="dxa"/>
              <w:right w:w="80" w:type="dxa"/>
            </w:tcMar>
            <w:vAlign w:val="center"/>
          </w:tcPr>
          <w:p w14:paraId="1DFF9C16" w14:textId="77777777" w:rsidR="0079783C" w:rsidRDefault="0079783C"/>
        </w:tc>
      </w:tr>
      <w:tr w:rsidR="0079783C" w14:paraId="257E8FF8" w14:textId="77777777">
        <w:trPr>
          <w:trHeight w:val="27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7AED4680" w14:textId="77777777" w:rsidR="0079783C" w:rsidRDefault="008A5EC6">
            <w:pPr>
              <w:pStyle w:val="Body"/>
              <w:suppressAutoHyphens w:val="0"/>
              <w:spacing w:after="0"/>
              <w:jc w:val="left"/>
            </w:pPr>
            <w:r>
              <w:rPr>
                <w:rFonts w:ascii="Arial" w:hAnsi="Arial"/>
                <w:lang w:val="en-US"/>
              </w:rPr>
              <w:t>Διεύθυνση:</w:t>
            </w:r>
          </w:p>
        </w:tc>
        <w:tc>
          <w:tcPr>
            <w:tcW w:w="7035" w:type="dxa"/>
            <w:gridSpan w:val="4"/>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BB68E50" w14:textId="77777777" w:rsidR="0079783C" w:rsidRDefault="0079783C"/>
        </w:tc>
      </w:tr>
      <w:tr w:rsidR="0079783C" w14:paraId="6E464FE2" w14:textId="77777777">
        <w:trPr>
          <w:trHeight w:val="49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0365EF25" w14:textId="77777777" w:rsidR="0079783C" w:rsidRDefault="008A5EC6">
            <w:pPr>
              <w:pStyle w:val="Body"/>
              <w:suppressAutoHyphens w:val="0"/>
              <w:spacing w:after="0"/>
              <w:jc w:val="left"/>
            </w:pPr>
            <w:r>
              <w:rPr>
                <w:rFonts w:ascii="Arial" w:hAnsi="Arial"/>
                <w:lang w:val="en-US"/>
              </w:rPr>
              <w:t>Τηλέφωνο:</w:t>
            </w:r>
          </w:p>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8940DF1" w14:textId="77777777" w:rsidR="0079783C" w:rsidRDefault="0079783C"/>
        </w:tc>
        <w:tc>
          <w:tcPr>
            <w:tcW w:w="348"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62E7DCE5" w14:textId="77777777" w:rsidR="0079783C" w:rsidRDefault="0079783C"/>
        </w:tc>
        <w:tc>
          <w:tcPr>
            <w:tcW w:w="1444"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4123141" w14:textId="77777777" w:rsidR="0079783C" w:rsidRDefault="008A5EC6">
            <w:pPr>
              <w:pStyle w:val="Body"/>
              <w:suppressAutoHyphens w:val="0"/>
              <w:spacing w:after="0"/>
              <w:jc w:val="left"/>
            </w:pPr>
            <w:proofErr w:type="spellStart"/>
            <w:r>
              <w:rPr>
                <w:rFonts w:ascii="Arial" w:hAnsi="Arial"/>
                <w:lang w:val="en-US"/>
              </w:rPr>
              <w:t>Ημερομηνί</w:t>
            </w:r>
            <w:proofErr w:type="spellEnd"/>
            <w:r>
              <w:rPr>
                <w:rFonts w:ascii="Arial" w:hAnsi="Arial"/>
                <w:lang w:val="en-US"/>
              </w:rPr>
              <w:t>α:</w:t>
            </w:r>
          </w:p>
        </w:tc>
        <w:tc>
          <w:tcPr>
            <w:tcW w:w="2331"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8F87250" w14:textId="77777777" w:rsidR="0079783C" w:rsidRDefault="008A5EC6">
            <w:pPr>
              <w:pStyle w:val="Body"/>
              <w:suppressAutoHyphens w:val="0"/>
              <w:spacing w:after="0"/>
              <w:jc w:val="left"/>
            </w:pPr>
            <w:r>
              <w:rPr>
                <w:rFonts w:ascii="Arial" w:hAnsi="Arial"/>
                <w:lang w:val="en-US"/>
              </w:rPr>
              <w:t>…………………….</w:t>
            </w:r>
          </w:p>
        </w:tc>
      </w:tr>
      <w:tr w:rsidR="0079783C" w14:paraId="48AB47F9" w14:textId="77777777">
        <w:trPr>
          <w:trHeight w:val="26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1A7395CD" w14:textId="77777777" w:rsidR="0079783C" w:rsidRDefault="008A5EC6">
            <w:pPr>
              <w:pStyle w:val="Body"/>
              <w:suppressAutoHyphens w:val="0"/>
              <w:spacing w:after="0"/>
              <w:jc w:val="left"/>
            </w:pPr>
            <w:r>
              <w:rPr>
                <w:rFonts w:ascii="Arial" w:hAnsi="Arial"/>
                <w:lang w:val="en-US"/>
              </w:rPr>
              <w:t>Fax:</w:t>
            </w:r>
          </w:p>
        </w:tc>
        <w:tc>
          <w:tcPr>
            <w:tcW w:w="4688" w:type="dxa"/>
            <w:gridSpan w:val="2"/>
            <w:tcBorders>
              <w:top w:val="nil"/>
              <w:left w:val="nil"/>
              <w:bottom w:val="dotted" w:sz="4" w:space="0" w:color="000000"/>
              <w:right w:val="nil"/>
            </w:tcBorders>
            <w:shd w:val="clear" w:color="auto" w:fill="auto"/>
            <w:tcMar>
              <w:top w:w="80" w:type="dxa"/>
              <w:left w:w="1812" w:type="dxa"/>
              <w:bottom w:w="80" w:type="dxa"/>
              <w:right w:w="80" w:type="dxa"/>
            </w:tcMar>
            <w:vAlign w:val="center"/>
          </w:tcPr>
          <w:p w14:paraId="5F46A752"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348DEA6D"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4367382E"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9E31BB8" w14:textId="77777777" w:rsidR="0079783C" w:rsidRDefault="0079783C"/>
        </w:tc>
      </w:tr>
      <w:tr w:rsidR="0079783C" w14:paraId="2292B285" w14:textId="77777777">
        <w:trPr>
          <w:trHeight w:val="27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6DF4E509" w14:textId="77777777" w:rsidR="0079783C" w:rsidRDefault="008A5EC6">
            <w:pPr>
              <w:pStyle w:val="Body"/>
              <w:suppressAutoHyphens w:val="0"/>
              <w:spacing w:after="0"/>
              <w:jc w:val="left"/>
            </w:pPr>
            <w:r>
              <w:rPr>
                <w:rFonts w:ascii="Arial" w:hAnsi="Arial"/>
                <w:lang w:val="en-US"/>
              </w:rPr>
              <w:t>Email:</w:t>
            </w:r>
          </w:p>
        </w:tc>
        <w:tc>
          <w:tcPr>
            <w:tcW w:w="1776"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67037258" w14:textId="77777777" w:rsidR="0079783C" w:rsidRDefault="0079783C"/>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bottom"/>
          </w:tcPr>
          <w:p w14:paraId="0A467F5A"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D9049F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3720090"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378C75DF" w14:textId="77777777" w:rsidR="0079783C" w:rsidRDefault="0079783C"/>
        </w:tc>
      </w:tr>
      <w:tr w:rsidR="0079783C" w14:paraId="32DD3F80" w14:textId="77777777">
        <w:trPr>
          <w:trHeight w:val="232"/>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70D76F3B" w14:textId="77777777" w:rsidR="0079783C" w:rsidRDefault="0079783C"/>
        </w:tc>
        <w:tc>
          <w:tcPr>
            <w:tcW w:w="1776" w:type="dxa"/>
            <w:tcBorders>
              <w:top w:val="nil"/>
              <w:left w:val="nil"/>
              <w:bottom w:val="nil"/>
              <w:right w:val="nil"/>
            </w:tcBorders>
            <w:shd w:val="clear" w:color="auto" w:fill="auto"/>
            <w:tcMar>
              <w:top w:w="80" w:type="dxa"/>
              <w:left w:w="80" w:type="dxa"/>
              <w:bottom w:w="80" w:type="dxa"/>
              <w:right w:w="80" w:type="dxa"/>
            </w:tcMar>
            <w:vAlign w:val="bottom"/>
          </w:tcPr>
          <w:p w14:paraId="13D31F40" w14:textId="77777777" w:rsidR="0079783C" w:rsidRDefault="0079783C"/>
        </w:tc>
        <w:tc>
          <w:tcPr>
            <w:tcW w:w="2912"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2562949F"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1EC5E58"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3EC33D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78E22E3" w14:textId="77777777" w:rsidR="0079783C" w:rsidRDefault="0079783C"/>
        </w:tc>
      </w:tr>
      <w:tr w:rsidR="0079783C" w14:paraId="1128BE13"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CD9CD97" w14:textId="77777777" w:rsidR="0079783C" w:rsidRDefault="008A5EC6">
            <w:pPr>
              <w:pStyle w:val="Body"/>
              <w:suppressAutoHyphens w:val="0"/>
              <w:spacing w:after="0"/>
              <w:jc w:val="left"/>
            </w:pPr>
            <w:r>
              <w:rPr>
                <w:rFonts w:ascii="Arial" w:hAnsi="Arial"/>
                <w:b/>
                <w:bCs/>
                <w:lang w:val="en-US"/>
              </w:rPr>
              <w:t>Στοιχεία Αναθέτουσας Αρχής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B10D9E"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56458A9"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5AA4BC0" w14:textId="77777777" w:rsidR="0079783C" w:rsidRDefault="0079783C"/>
        </w:tc>
      </w:tr>
      <w:tr w:rsidR="0079783C" w14:paraId="27ED7D67"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31090A7" w14:textId="77777777" w:rsidR="0079783C" w:rsidRDefault="008A5EC6">
            <w:pPr>
              <w:pStyle w:val="Body"/>
              <w:suppressAutoHyphens w:val="0"/>
              <w:spacing w:after="0"/>
              <w:jc w:val="left"/>
            </w:pPr>
            <w:r>
              <w:rPr>
                <w:rFonts w:ascii="Arial" w:hAnsi="Arial"/>
                <w:b/>
                <w:bCs/>
                <w:lang w:val="en-US"/>
              </w:rPr>
              <w:t>ΙΕΡΑ ΚΟΙΝΟΤΗΤΑ ΑΓΙΟΥ ΟΡΟΥΣ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0D8A47E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CF4948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1DF3AAD5" w14:textId="77777777" w:rsidR="0079783C" w:rsidRDefault="0079783C"/>
        </w:tc>
      </w:tr>
      <w:tr w:rsidR="0079783C" w14:paraId="574B071B" w14:textId="77777777">
        <w:trPr>
          <w:trHeight w:val="260"/>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5CF0B1F5" w14:textId="77777777" w:rsidR="0079783C" w:rsidRDefault="008A5EC6">
            <w:pPr>
              <w:pStyle w:val="Body"/>
              <w:suppressAutoHyphens w:val="0"/>
              <w:spacing w:after="0"/>
              <w:jc w:val="left"/>
            </w:pPr>
            <w:r>
              <w:rPr>
                <w:rFonts w:ascii="Arial" w:hAnsi="Arial"/>
                <w:lang w:val="en-US"/>
              </w:rPr>
              <w:t>Ταχ. Διεύθυνση: Λα</w:t>
            </w:r>
            <w:proofErr w:type="spellStart"/>
            <w:r>
              <w:rPr>
                <w:rFonts w:ascii="Arial" w:hAnsi="Arial"/>
                <w:lang w:val="en-US"/>
              </w:rPr>
              <w:t>έρτου</w:t>
            </w:r>
            <w:proofErr w:type="spellEnd"/>
            <w:r>
              <w:rPr>
                <w:rFonts w:ascii="Arial" w:hAnsi="Arial"/>
                <w:lang w:val="en-US"/>
              </w:rPr>
              <w:t xml:space="preserve"> 22, </w:t>
            </w:r>
            <w:proofErr w:type="spellStart"/>
            <w:r>
              <w:rPr>
                <w:rFonts w:ascii="Arial" w:hAnsi="Arial"/>
                <w:lang w:val="en-US"/>
              </w:rPr>
              <w:t>Πυλ</w:t>
            </w:r>
            <w:proofErr w:type="spellEnd"/>
            <w:r>
              <w:rPr>
                <w:rFonts w:ascii="Arial" w:hAnsi="Arial"/>
                <w:lang w:val="en-US"/>
              </w:rPr>
              <w:t>αία</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18E7E02B"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128F9522"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9590614" w14:textId="77777777" w:rsidR="0079783C" w:rsidRDefault="0079783C"/>
        </w:tc>
      </w:tr>
      <w:tr w:rsidR="0079783C" w14:paraId="603FFA15"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bottom"/>
          </w:tcPr>
          <w:p w14:paraId="745C687A" w14:textId="77777777" w:rsidR="0079783C" w:rsidRDefault="008A5EC6">
            <w:pPr>
              <w:pStyle w:val="Body"/>
              <w:suppressAutoHyphens w:val="0"/>
              <w:spacing w:after="0"/>
              <w:jc w:val="left"/>
            </w:pPr>
            <w:r>
              <w:rPr>
                <w:rFonts w:ascii="Arial" w:hAnsi="Arial"/>
                <w:lang w:val="en-US"/>
              </w:rPr>
              <w:t>Τ.Κ: 57001</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18211013"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772773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D53D89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4A9C6E4" w14:textId="77777777" w:rsidR="0079783C" w:rsidRDefault="0079783C"/>
        </w:tc>
      </w:tr>
      <w:tr w:rsidR="0079783C" w14:paraId="771FB9F9"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1169EEFE" w14:textId="77777777" w:rsidR="0079783C" w:rsidRDefault="008A5EC6">
            <w:pPr>
              <w:pStyle w:val="Body"/>
              <w:suppressAutoHyphens w:val="0"/>
              <w:spacing w:after="0"/>
              <w:jc w:val="left"/>
            </w:pPr>
            <w:r>
              <w:rPr>
                <w:rFonts w:ascii="Arial" w:hAnsi="Arial"/>
                <w:lang w:val="en-US"/>
              </w:rPr>
              <w:t>Τηλέφωνο: 2310 888 553</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28024750"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76950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323F82D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98B1133" w14:textId="77777777" w:rsidR="0079783C" w:rsidRDefault="0079783C"/>
        </w:tc>
      </w:tr>
      <w:tr w:rsidR="0079783C" w14:paraId="406C59EA"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tcPr>
          <w:p w14:paraId="172E8D9B" w14:textId="77777777" w:rsidR="0079783C" w:rsidRDefault="008A5EC6">
            <w:pPr>
              <w:pStyle w:val="Body"/>
              <w:suppressAutoHyphens w:val="0"/>
              <w:spacing w:after="0"/>
              <w:jc w:val="left"/>
            </w:pPr>
            <w:r>
              <w:rPr>
                <w:rFonts w:ascii="Arial" w:hAnsi="Arial"/>
                <w:lang w:val="en-US"/>
              </w:rPr>
              <w:t>Φαξ: 2310 888 646</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6FFB286E"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tcPr>
          <w:p w14:paraId="114AFBD9"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4AC7F4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89BE9FC" w14:textId="77777777" w:rsidR="0079783C" w:rsidRDefault="0079783C"/>
        </w:tc>
      </w:tr>
      <w:tr w:rsidR="0079783C" w:rsidRPr="0011186A" w14:paraId="1112A547" w14:textId="77777777">
        <w:trPr>
          <w:trHeight w:val="323"/>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17C23908" w14:textId="2D4066CE" w:rsidR="0079783C" w:rsidRPr="002B365E" w:rsidRDefault="008A5EC6" w:rsidP="002B365E">
            <w:pPr>
              <w:spacing w:line="276" w:lineRule="auto"/>
              <w:rPr>
                <w:color w:val="000000" w:themeColor="text1"/>
                <w:lang w:val="el-GR"/>
              </w:rPr>
            </w:pPr>
            <w:r w:rsidRPr="00A33C38">
              <w:rPr>
                <w:rFonts w:ascii="Arial" w:hAnsi="Arial"/>
                <w:b/>
                <w:bCs/>
                <w:sz w:val="20"/>
                <w:szCs w:val="20"/>
                <w:lang w:val="el-GR"/>
              </w:rPr>
              <w:t>Πράξ</w:t>
            </w:r>
            <w:r w:rsidR="00957D6A">
              <w:rPr>
                <w:rFonts w:ascii="Arial" w:hAnsi="Arial"/>
                <w:b/>
                <w:bCs/>
                <w:sz w:val="20"/>
                <w:szCs w:val="20"/>
                <w:lang w:val="el-GR"/>
              </w:rPr>
              <w:t>η</w:t>
            </w:r>
            <w:r w:rsidR="00A33C38" w:rsidRPr="00A3043B">
              <w:rPr>
                <w:rStyle w:val="NoneA"/>
                <w:color w:val="000000" w:themeColor="text1"/>
                <w:lang w:val="el-GR"/>
              </w:rPr>
              <w:t xml:space="preserve">: </w:t>
            </w:r>
            <w:r w:rsidR="00957D6A">
              <w:rPr>
                <w:rFonts w:ascii="Arial" w:hAnsi="Arial" w:cs="Arial Unicode MS"/>
                <w:b/>
                <w:bCs/>
                <w:color w:val="000000"/>
                <w:sz w:val="20"/>
                <w:szCs w:val="20"/>
                <w:u w:color="000000"/>
                <w:lang w:val="el-GR" w:eastAsia="en-GB"/>
                <w14:textOutline w14:w="0" w14:cap="flat" w14:cmpd="sng" w14:algn="ctr">
                  <w14:noFill/>
                  <w14:prstDash w14:val="solid"/>
                  <w14:bevel/>
                </w14:textOutline>
              </w:rPr>
              <w:t>«</w:t>
            </w:r>
            <w:r w:rsidR="00957D6A" w:rsidRPr="00957D6A">
              <w:rPr>
                <w:rFonts w:ascii="Arial" w:hAnsi="Arial" w:cs="Arial Unicode MS"/>
                <w:b/>
                <w:bCs/>
                <w:color w:val="000000"/>
                <w:sz w:val="20"/>
                <w:szCs w:val="20"/>
                <w:u w:color="000000"/>
                <w:lang w:val="el-GR" w:eastAsia="en-GB"/>
                <w14:textOutline w14:w="0" w14:cap="flat" w14:cmpd="sng" w14:algn="ctr">
                  <w14:noFill/>
                  <w14:prstDash w14:val="solid"/>
                  <w14:bevel/>
                </w14:textOutline>
              </w:rPr>
              <w:t xml:space="preserve">Αποκατάσταση </w:t>
            </w:r>
            <w:proofErr w:type="spellStart"/>
            <w:r w:rsidR="00957D6A" w:rsidRPr="00957D6A">
              <w:rPr>
                <w:rFonts w:ascii="Arial" w:hAnsi="Arial" w:cs="Arial Unicode MS"/>
                <w:b/>
                <w:bCs/>
                <w:color w:val="000000"/>
                <w:sz w:val="20"/>
                <w:szCs w:val="20"/>
                <w:u w:color="000000"/>
                <w:lang w:val="el-GR" w:eastAsia="en-GB"/>
                <w14:textOutline w14:w="0" w14:cap="flat" w14:cmpd="sng" w14:algn="ctr">
                  <w14:noFill/>
                  <w14:prstDash w14:val="solid"/>
                  <w14:bevel/>
                </w14:textOutline>
              </w:rPr>
              <w:t>Αντιπροσωπείου</w:t>
            </w:r>
            <w:proofErr w:type="spellEnd"/>
            <w:r w:rsidR="00957D6A" w:rsidRPr="00957D6A">
              <w:rPr>
                <w:rFonts w:ascii="Arial" w:hAnsi="Arial" w:cs="Arial Unicode MS"/>
                <w:b/>
                <w:bCs/>
                <w:color w:val="000000"/>
                <w:sz w:val="20"/>
                <w:szCs w:val="20"/>
                <w:u w:color="000000"/>
                <w:lang w:val="el-GR" w:eastAsia="en-GB"/>
                <w14:textOutline w14:w="0" w14:cap="flat" w14:cmpd="sng" w14:algn="ctr">
                  <w14:noFill/>
                  <w14:prstDash w14:val="solid"/>
                  <w14:bevel/>
                </w14:textOutline>
              </w:rPr>
              <w:t xml:space="preserve"> της Ι. Μ. Παντοκράτορος στις Καρυές</w:t>
            </w:r>
            <w:r w:rsidR="00A33C38" w:rsidRPr="00F24A2E">
              <w:rPr>
                <w:rFonts w:ascii="Arial" w:hAnsi="Arial" w:cs="Arial Unicode MS"/>
                <w:b/>
                <w:bCs/>
                <w:color w:val="000000"/>
                <w:sz w:val="20"/>
                <w:szCs w:val="20"/>
                <w:u w:color="000000"/>
                <w:lang w:val="el-GR" w:eastAsia="en-GB"/>
                <w14:textOutline w14:w="0" w14:cap="flat" w14:cmpd="sng" w14:algn="ctr">
                  <w14:noFill/>
                  <w14:prstDash w14:val="solid"/>
                  <w14:bevel/>
                </w14:textOutline>
              </w:rPr>
              <w:t xml:space="preserve">» (ΟΠΣ </w:t>
            </w:r>
            <w:r w:rsidR="00957D6A" w:rsidRPr="00957D6A">
              <w:rPr>
                <w:rFonts w:ascii="Arial" w:hAnsi="Arial" w:cs="Arial Unicode MS"/>
                <w:b/>
                <w:bCs/>
                <w:color w:val="000000"/>
                <w:sz w:val="20"/>
                <w:szCs w:val="20"/>
                <w:u w:color="000000"/>
                <w:lang w:val="el-GR" w:eastAsia="en-GB"/>
                <w14:textOutline w14:w="0" w14:cap="flat" w14:cmpd="sng" w14:algn="ctr">
                  <w14:noFill/>
                  <w14:prstDash w14:val="solid"/>
                  <w14:bevel/>
                </w14:textOutline>
              </w:rPr>
              <w:t>5136122</w:t>
            </w:r>
            <w:r w:rsidR="00A33C38" w:rsidRPr="00F24A2E">
              <w:rPr>
                <w:rFonts w:ascii="Arial" w:hAnsi="Arial" w:cs="Arial Unicode MS"/>
                <w:b/>
                <w:bCs/>
                <w:color w:val="000000"/>
                <w:sz w:val="20"/>
                <w:szCs w:val="20"/>
                <w:u w:color="000000"/>
                <w:lang w:val="el-GR" w:eastAsia="en-GB"/>
                <w14:textOutline w14:w="0" w14:cap="flat" w14:cmpd="sng" w14:algn="ctr">
                  <w14:noFill/>
                  <w14:prstDash w14:val="solid"/>
                  <w14:bevel/>
                </w14:textOutline>
              </w:rPr>
              <w:t>)</w:t>
            </w:r>
          </w:p>
        </w:tc>
      </w:tr>
      <w:tr w:rsidR="0079783C" w:rsidRPr="0011186A" w14:paraId="2E948063" w14:textId="77777777">
        <w:trPr>
          <w:trHeight w:val="259"/>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135B3F35" w14:textId="3C8E2242" w:rsidR="0079783C" w:rsidRDefault="002B365E">
            <w:pPr>
              <w:pStyle w:val="Body"/>
              <w:suppressAutoHyphens w:val="0"/>
              <w:spacing w:after="0" w:line="252" w:lineRule="auto"/>
              <w:jc w:val="left"/>
            </w:pPr>
            <w:r>
              <w:rPr>
                <w:rFonts w:ascii="Arial" w:hAnsi="Arial"/>
                <w:b/>
                <w:bCs/>
                <w:sz w:val="20"/>
                <w:szCs w:val="20"/>
              </w:rPr>
              <w:t>Αντικείμενο</w:t>
            </w:r>
            <w:r w:rsidR="008A5EC6" w:rsidRPr="0079304C">
              <w:rPr>
                <w:rFonts w:ascii="Arial" w:hAnsi="Arial"/>
                <w:b/>
                <w:bCs/>
                <w:sz w:val="20"/>
                <w:szCs w:val="20"/>
              </w:rPr>
              <w:t xml:space="preserve">: «Προμήθεια </w:t>
            </w:r>
            <w:r w:rsidR="0079304C">
              <w:rPr>
                <w:rFonts w:ascii="Arial" w:hAnsi="Arial"/>
                <w:b/>
                <w:bCs/>
                <w:sz w:val="20"/>
                <w:szCs w:val="20"/>
              </w:rPr>
              <w:t>και εγκατάσταση μεταλλικής κατασκευής</w:t>
            </w:r>
            <w:r w:rsidR="008A5EC6" w:rsidRPr="0079304C">
              <w:rPr>
                <w:rFonts w:ascii="Arial" w:hAnsi="Arial"/>
                <w:b/>
                <w:bCs/>
                <w:sz w:val="20"/>
                <w:szCs w:val="20"/>
              </w:rPr>
              <w:t>»</w:t>
            </w:r>
          </w:p>
        </w:tc>
      </w:tr>
    </w:tbl>
    <w:p w14:paraId="041ECB7D" w14:textId="5D5226ED" w:rsidR="0079165C" w:rsidRPr="008E3413" w:rsidRDefault="0079165C" w:rsidP="00957D6A">
      <w:pPr>
        <w:pStyle w:val="Bodytext2"/>
        <w:shd w:val="clear" w:color="auto" w:fill="auto"/>
        <w:spacing w:before="0" w:line="252" w:lineRule="auto"/>
        <w:rPr>
          <w:rFonts w:ascii="Calibri" w:hAnsi="Calibri"/>
          <w:b/>
          <w:bCs/>
          <w:sz w:val="22"/>
          <w:szCs w:val="22"/>
          <w:lang w:val="el-GR"/>
        </w:rPr>
      </w:pPr>
    </w:p>
    <w:p w14:paraId="28B1F3E7" w14:textId="77777777" w:rsidR="0073112F" w:rsidRPr="00445BD4" w:rsidRDefault="0073112F" w:rsidP="0073112F">
      <w:pPr>
        <w:pStyle w:val="Bodytext2"/>
        <w:shd w:val="clear" w:color="auto" w:fill="auto"/>
        <w:spacing w:before="0" w:line="252" w:lineRule="auto"/>
        <w:rPr>
          <w:rFonts w:ascii="Calibri" w:eastAsia="Calibri" w:hAnsi="Calibri" w:cs="Calibri"/>
          <w:sz w:val="22"/>
          <w:szCs w:val="22"/>
          <w:lang w:val="el-GR"/>
        </w:rPr>
      </w:pPr>
      <w:r w:rsidRPr="00445BD4">
        <w:rPr>
          <w:rFonts w:ascii="Calibri" w:hAnsi="Calibri"/>
          <w:sz w:val="22"/>
          <w:szCs w:val="22"/>
          <w:lang w:val="el-GR"/>
        </w:rPr>
        <w:t>Ο Διαγωνιζόμενος φέρει την απόλυτη ευθύνη της ακρίβειας των δεδομένων που δηλώνει.</w:t>
      </w:r>
    </w:p>
    <w:p w14:paraId="4DE6B65D" w14:textId="77777777" w:rsidR="0073112F" w:rsidRPr="00445BD4" w:rsidRDefault="0073112F" w:rsidP="0073112F">
      <w:pPr>
        <w:pStyle w:val="Bodytext2"/>
        <w:shd w:val="clear" w:color="auto" w:fill="auto"/>
        <w:spacing w:before="0" w:line="252" w:lineRule="auto"/>
        <w:rPr>
          <w:rFonts w:ascii="Calibri" w:eastAsia="Calibri" w:hAnsi="Calibri" w:cs="Calibri"/>
          <w:sz w:val="22"/>
          <w:szCs w:val="22"/>
          <w:lang w:val="el-GR"/>
        </w:rPr>
      </w:pPr>
    </w:p>
    <w:p w14:paraId="26EEF8A2" w14:textId="77777777" w:rsidR="0073112F" w:rsidRDefault="0073112F" w:rsidP="0073112F">
      <w:pPr>
        <w:pStyle w:val="Body"/>
      </w:pPr>
      <w:r>
        <w:t>Στον 1</w:t>
      </w:r>
      <w:r>
        <w:rPr>
          <w:vertAlign w:val="superscript"/>
        </w:rPr>
        <w:t>ο</w:t>
      </w:r>
      <w: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Pr>
          <w:b/>
          <w:bCs/>
        </w:rPr>
        <w:t>ΝΑΙ,</w:t>
      </w:r>
      <w:r>
        <w:t xml:space="preserve"> η οποία θα υποδηλώνει τη συμμόρφωσή του με τις τεχνικές προδιαγραφές, με τα καθορισμένα πρότυπα διασφάλισης ποιότητας.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38C53971" w14:textId="77777777" w:rsidR="0073112F" w:rsidRPr="007E472C" w:rsidRDefault="0073112F" w:rsidP="0073112F">
      <w:pPr>
        <w:pStyle w:val="Body"/>
        <w:widowControl w:val="0"/>
        <w:suppressAutoHyphens w:val="0"/>
        <w:spacing w:after="240" w:line="252" w:lineRule="auto"/>
      </w:pPr>
      <w:r>
        <w:t>Στον 2</w:t>
      </w:r>
      <w:r>
        <w:rPr>
          <w:vertAlign w:val="superscript"/>
        </w:rPr>
        <w:t>ο</w:t>
      </w:r>
      <w:r>
        <w:t xml:space="preserve"> πίνακα θα δοθούν οι σχετικές απαντήσεις.</w:t>
      </w:r>
    </w:p>
    <w:p w14:paraId="01396EAF" w14:textId="77777777" w:rsidR="0073112F" w:rsidRPr="008E3413" w:rsidRDefault="0073112F" w:rsidP="0073112F">
      <w:pPr>
        <w:pStyle w:val="Bodytext2"/>
        <w:shd w:val="clear" w:color="auto" w:fill="auto"/>
        <w:spacing w:before="0" w:line="252" w:lineRule="auto"/>
        <w:rPr>
          <w:rFonts w:ascii="Calibri" w:hAnsi="Calibri"/>
          <w:b/>
          <w:bCs/>
          <w:sz w:val="22"/>
          <w:szCs w:val="22"/>
          <w:lang w:val="el-GR"/>
        </w:rPr>
      </w:pPr>
    </w:p>
    <w:p w14:paraId="1357DFC2" w14:textId="77777777" w:rsidR="0073112F" w:rsidRDefault="0073112F" w:rsidP="0073112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center"/>
        <w:rPr>
          <w:rFonts w:ascii="Calibri" w:eastAsia="Arial" w:hAnsi="Calibri" w:cs="Calibri"/>
          <w:b/>
          <w:bCs/>
          <w:sz w:val="22"/>
          <w:szCs w:val="22"/>
          <w:bdr w:val="none" w:sz="0" w:space="0" w:color="auto"/>
          <w:lang w:val="el-GR" w:eastAsia="el-GR"/>
        </w:rPr>
      </w:pPr>
      <w:r w:rsidRPr="00957D6A">
        <w:rPr>
          <w:rFonts w:ascii="Calibri" w:eastAsia="Arial" w:hAnsi="Calibri" w:cs="Calibri"/>
          <w:b/>
          <w:bCs/>
          <w:sz w:val="22"/>
          <w:szCs w:val="22"/>
          <w:bdr w:val="none" w:sz="0" w:space="0" w:color="auto"/>
          <w:lang w:val="el-GR" w:eastAsia="el-GR"/>
        </w:rPr>
        <w:t>1ος Πίνακας</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670"/>
        <w:gridCol w:w="4252"/>
        <w:gridCol w:w="1156"/>
      </w:tblGrid>
      <w:tr w:rsidR="0073112F" w:rsidRPr="00FB2E1D" w14:paraId="2D54C60F" w14:textId="77777777" w:rsidTr="0073112F">
        <w:trPr>
          <w:trHeight w:val="655"/>
        </w:trPr>
        <w:tc>
          <w:tcPr>
            <w:tcW w:w="578" w:type="dxa"/>
            <w:shd w:val="clear" w:color="000000" w:fill="E7E6E6"/>
            <w:vAlign w:val="center"/>
            <w:hideMark/>
          </w:tcPr>
          <w:p w14:paraId="10994616" w14:textId="77777777" w:rsidR="0073112F" w:rsidRPr="00FB2E1D"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rPr>
            </w:pPr>
            <w:r w:rsidRPr="00FB2E1D">
              <w:rPr>
                <w:rFonts w:ascii="Calibri" w:eastAsia="Times New Roman" w:hAnsi="Calibri" w:cs="Calibri"/>
                <w:b/>
                <w:bCs/>
                <w:color w:val="000000"/>
                <w:sz w:val="22"/>
                <w:szCs w:val="22"/>
                <w:bdr w:val="none" w:sz="0" w:space="0" w:color="auto"/>
              </w:rPr>
              <w:t>A/A</w:t>
            </w:r>
          </w:p>
        </w:tc>
        <w:tc>
          <w:tcPr>
            <w:tcW w:w="3670" w:type="dxa"/>
            <w:shd w:val="clear" w:color="000000" w:fill="E7E6E6"/>
            <w:vAlign w:val="center"/>
            <w:hideMark/>
          </w:tcPr>
          <w:p w14:paraId="6322614A" w14:textId="77777777" w:rsidR="0073112F" w:rsidRPr="00FB2E1D"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rPr>
            </w:pPr>
            <w:r w:rsidRPr="00FB2E1D">
              <w:rPr>
                <w:rFonts w:ascii="Calibri" w:eastAsia="Times New Roman" w:hAnsi="Calibri" w:cs="Calibri"/>
                <w:b/>
                <w:bCs/>
                <w:color w:val="000000"/>
                <w:sz w:val="22"/>
                <w:szCs w:val="22"/>
                <w:bdr w:val="none" w:sz="0" w:space="0" w:color="auto"/>
              </w:rPr>
              <w:t>Είδος υλικού</w:t>
            </w:r>
          </w:p>
        </w:tc>
        <w:tc>
          <w:tcPr>
            <w:tcW w:w="4252" w:type="dxa"/>
            <w:shd w:val="clear" w:color="000000" w:fill="E7E6E6"/>
            <w:vAlign w:val="center"/>
            <w:hideMark/>
          </w:tcPr>
          <w:p w14:paraId="38FB4B48" w14:textId="7BB792A5" w:rsidR="0073112F" w:rsidRPr="0073112F"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el-GR"/>
              </w:rPr>
            </w:pPr>
            <w:r>
              <w:rPr>
                <w:rFonts w:ascii="Calibri" w:eastAsia="Times New Roman" w:hAnsi="Calibri" w:cs="Calibri"/>
                <w:b/>
                <w:bCs/>
                <w:color w:val="000000"/>
                <w:sz w:val="22"/>
                <w:szCs w:val="22"/>
                <w:bdr w:val="none" w:sz="0" w:space="0" w:color="auto"/>
                <w:lang w:val="el-GR"/>
              </w:rPr>
              <w:t>Απαίτηση</w:t>
            </w:r>
          </w:p>
        </w:tc>
        <w:tc>
          <w:tcPr>
            <w:tcW w:w="1156" w:type="dxa"/>
            <w:shd w:val="clear" w:color="000000" w:fill="E7E6E6"/>
            <w:vAlign w:val="center"/>
            <w:hideMark/>
          </w:tcPr>
          <w:p w14:paraId="1B83E0D3" w14:textId="77777777" w:rsidR="0073112F" w:rsidRPr="00FB2E1D"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rPr>
            </w:pPr>
            <w:r w:rsidRPr="00FB2E1D">
              <w:rPr>
                <w:rFonts w:ascii="Calibri" w:eastAsia="Times New Roman" w:hAnsi="Calibri" w:cs="Calibri"/>
                <w:b/>
                <w:bCs/>
                <w:color w:val="000000"/>
                <w:sz w:val="22"/>
                <w:szCs w:val="22"/>
                <w:bdr w:val="none" w:sz="0" w:space="0" w:color="auto"/>
              </w:rPr>
              <w:t>Απ</w:t>
            </w:r>
            <w:proofErr w:type="spellStart"/>
            <w:r w:rsidRPr="00FB2E1D">
              <w:rPr>
                <w:rFonts w:ascii="Calibri" w:eastAsia="Times New Roman" w:hAnsi="Calibri" w:cs="Calibri"/>
                <w:b/>
                <w:bCs/>
                <w:color w:val="000000"/>
                <w:sz w:val="22"/>
                <w:szCs w:val="22"/>
                <w:bdr w:val="none" w:sz="0" w:space="0" w:color="auto"/>
              </w:rPr>
              <w:t>άντηση</w:t>
            </w:r>
            <w:proofErr w:type="spellEnd"/>
          </w:p>
        </w:tc>
      </w:tr>
      <w:tr w:rsidR="0073112F" w:rsidRPr="00FB2E1D" w14:paraId="35449EAB" w14:textId="77777777" w:rsidTr="0073112F">
        <w:trPr>
          <w:trHeight w:val="77"/>
        </w:trPr>
        <w:tc>
          <w:tcPr>
            <w:tcW w:w="578" w:type="dxa"/>
            <w:vMerge w:val="restart"/>
            <w:shd w:val="clear" w:color="auto" w:fill="auto"/>
            <w:vAlign w:val="center"/>
            <w:hideMark/>
          </w:tcPr>
          <w:p w14:paraId="283F0B43" w14:textId="77777777" w:rsidR="0073112F" w:rsidRPr="00DE1DB3"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l-GR"/>
              </w:rPr>
            </w:pPr>
            <w:r>
              <w:rPr>
                <w:rFonts w:ascii="Calibri" w:eastAsia="Times New Roman" w:hAnsi="Calibri" w:cs="Calibri"/>
                <w:color w:val="000000"/>
                <w:sz w:val="22"/>
                <w:szCs w:val="22"/>
                <w:bdr w:val="none" w:sz="0" w:space="0" w:color="auto"/>
                <w:lang w:val="el-GR"/>
              </w:rPr>
              <w:t>1</w:t>
            </w:r>
          </w:p>
        </w:tc>
        <w:tc>
          <w:tcPr>
            <w:tcW w:w="3670" w:type="dxa"/>
            <w:vMerge w:val="restart"/>
            <w:shd w:val="clear" w:color="auto" w:fill="auto"/>
            <w:vAlign w:val="center"/>
            <w:hideMark/>
          </w:tcPr>
          <w:p w14:paraId="159FCCB4" w14:textId="4EB7623F" w:rsidR="0073112F" w:rsidRPr="0073112F"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l-GR"/>
              </w:rPr>
            </w:pPr>
            <w:r>
              <w:rPr>
                <w:rFonts w:ascii="Calibri" w:eastAsia="Times New Roman" w:hAnsi="Calibri" w:cs="Calibri"/>
                <w:color w:val="000000"/>
                <w:sz w:val="22"/>
                <w:szCs w:val="22"/>
                <w:bdr w:val="none" w:sz="0" w:space="0" w:color="auto"/>
                <w:lang w:val="el-GR"/>
              </w:rPr>
              <w:t>Χ</w:t>
            </w:r>
            <w:r w:rsidR="0011186A">
              <w:rPr>
                <w:rFonts w:ascii="Calibri" w:eastAsia="Times New Roman" w:hAnsi="Calibri" w:cs="Calibri"/>
                <w:color w:val="000000"/>
                <w:sz w:val="22"/>
                <w:szCs w:val="22"/>
                <w:bdr w:val="none" w:sz="0" w:space="0" w:color="auto"/>
                <w:lang w:val="el-GR"/>
              </w:rPr>
              <w:t>ά</w:t>
            </w:r>
            <w:r>
              <w:rPr>
                <w:rFonts w:ascii="Calibri" w:eastAsia="Times New Roman" w:hAnsi="Calibri" w:cs="Calibri"/>
                <w:color w:val="000000"/>
                <w:sz w:val="22"/>
                <w:szCs w:val="22"/>
                <w:bdr w:val="none" w:sz="0" w:space="0" w:color="auto"/>
                <w:lang w:val="el-GR"/>
              </w:rPr>
              <w:t>λυβ</w:t>
            </w:r>
            <w:r w:rsidR="0011186A">
              <w:rPr>
                <w:rFonts w:ascii="Calibri" w:eastAsia="Times New Roman" w:hAnsi="Calibri" w:cs="Calibri"/>
                <w:color w:val="000000"/>
                <w:sz w:val="22"/>
                <w:szCs w:val="22"/>
                <w:bdr w:val="none" w:sz="0" w:space="0" w:color="auto"/>
                <w:lang w:val="el-GR"/>
              </w:rPr>
              <w:t>α</w:t>
            </w:r>
            <w:r>
              <w:rPr>
                <w:rFonts w:ascii="Calibri" w:eastAsia="Times New Roman" w:hAnsi="Calibri" w:cs="Calibri"/>
                <w:color w:val="000000"/>
                <w:sz w:val="22"/>
                <w:szCs w:val="22"/>
                <w:bdr w:val="none" w:sz="0" w:space="0" w:color="auto"/>
                <w:lang w:val="el-GR"/>
              </w:rPr>
              <w:t xml:space="preserve">ς κατηγορίας </w:t>
            </w:r>
            <w:r>
              <w:rPr>
                <w:rFonts w:ascii="Calibri" w:eastAsia="Times New Roman" w:hAnsi="Calibri" w:cs="Calibri"/>
                <w:color w:val="000000"/>
                <w:sz w:val="22"/>
                <w:szCs w:val="22"/>
                <w:bdr w:val="none" w:sz="0" w:space="0" w:color="auto"/>
              </w:rPr>
              <w:t>S</w:t>
            </w:r>
            <w:r w:rsidRPr="0073112F">
              <w:rPr>
                <w:rFonts w:ascii="Calibri" w:eastAsia="Times New Roman" w:hAnsi="Calibri" w:cs="Calibri"/>
                <w:color w:val="000000"/>
                <w:sz w:val="22"/>
                <w:szCs w:val="22"/>
                <w:bdr w:val="none" w:sz="0" w:space="0" w:color="auto"/>
                <w:lang w:val="el-GR"/>
              </w:rPr>
              <w:t xml:space="preserve">235 </w:t>
            </w:r>
            <w:r>
              <w:rPr>
                <w:rFonts w:ascii="Calibri" w:eastAsia="Times New Roman" w:hAnsi="Calibri" w:cs="Calibri"/>
                <w:color w:val="000000"/>
                <w:sz w:val="22"/>
                <w:szCs w:val="22"/>
                <w:bdr w:val="none" w:sz="0" w:space="0" w:color="auto"/>
                <w:lang w:val="el-GR"/>
              </w:rPr>
              <w:t>για τη μεταλλική κατασκευή</w:t>
            </w:r>
          </w:p>
        </w:tc>
        <w:tc>
          <w:tcPr>
            <w:tcW w:w="4252" w:type="dxa"/>
            <w:shd w:val="clear" w:color="auto" w:fill="auto"/>
            <w:vAlign w:val="center"/>
            <w:hideMark/>
          </w:tcPr>
          <w:p w14:paraId="2E7CD42F" w14:textId="0C19E4EE" w:rsidR="0073112F" w:rsidRPr="00DE1DB3"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l-GR"/>
              </w:rPr>
            </w:pPr>
            <w:r w:rsidRPr="00FB2E1D">
              <w:rPr>
                <w:rFonts w:ascii="Calibri" w:eastAsia="Times New Roman" w:hAnsi="Calibri" w:cs="Calibri"/>
                <w:color w:val="000000"/>
                <w:sz w:val="22"/>
                <w:szCs w:val="22"/>
                <w:bdr w:val="none" w:sz="0" w:space="0" w:color="auto"/>
              </w:rPr>
              <w:t xml:space="preserve">EN </w:t>
            </w:r>
            <w:r>
              <w:rPr>
                <w:rFonts w:ascii="Calibri" w:eastAsia="Times New Roman" w:hAnsi="Calibri" w:cs="Calibri"/>
                <w:color w:val="000000"/>
                <w:sz w:val="22"/>
                <w:szCs w:val="22"/>
                <w:bdr w:val="none" w:sz="0" w:space="0" w:color="auto"/>
              </w:rPr>
              <w:t>10025</w:t>
            </w:r>
          </w:p>
        </w:tc>
        <w:tc>
          <w:tcPr>
            <w:tcW w:w="1156" w:type="dxa"/>
            <w:shd w:val="clear" w:color="auto" w:fill="auto"/>
            <w:vAlign w:val="center"/>
            <w:hideMark/>
          </w:tcPr>
          <w:p w14:paraId="05E4CACC" w14:textId="77777777" w:rsidR="0073112F" w:rsidRPr="00FB2E1D"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FB2E1D">
              <w:rPr>
                <w:rFonts w:ascii="Calibri" w:eastAsia="Times New Roman" w:hAnsi="Calibri" w:cs="Calibri"/>
                <w:color w:val="000000"/>
                <w:sz w:val="22"/>
                <w:szCs w:val="22"/>
                <w:bdr w:val="none" w:sz="0" w:space="0" w:color="auto"/>
              </w:rPr>
              <w:t> </w:t>
            </w:r>
          </w:p>
        </w:tc>
      </w:tr>
      <w:tr w:rsidR="0073112F" w:rsidRPr="00FB2E1D" w14:paraId="18014731" w14:textId="77777777" w:rsidTr="0073112F">
        <w:trPr>
          <w:trHeight w:val="77"/>
        </w:trPr>
        <w:tc>
          <w:tcPr>
            <w:tcW w:w="578" w:type="dxa"/>
            <w:vMerge/>
            <w:shd w:val="clear" w:color="auto" w:fill="auto"/>
            <w:vAlign w:val="center"/>
          </w:tcPr>
          <w:p w14:paraId="7B0DECBE" w14:textId="77777777" w:rsidR="0073112F"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l-GR"/>
              </w:rPr>
            </w:pPr>
          </w:p>
        </w:tc>
        <w:tc>
          <w:tcPr>
            <w:tcW w:w="3670" w:type="dxa"/>
            <w:vMerge/>
            <w:shd w:val="clear" w:color="auto" w:fill="auto"/>
            <w:vAlign w:val="center"/>
          </w:tcPr>
          <w:p w14:paraId="60404196" w14:textId="77777777" w:rsidR="0073112F"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l-GR"/>
              </w:rPr>
            </w:pPr>
          </w:p>
        </w:tc>
        <w:tc>
          <w:tcPr>
            <w:tcW w:w="4252" w:type="dxa"/>
            <w:shd w:val="clear" w:color="auto" w:fill="auto"/>
            <w:vAlign w:val="center"/>
          </w:tcPr>
          <w:p w14:paraId="58CEBA70" w14:textId="77777777" w:rsidR="0073112F" w:rsidRPr="008A7094" w:rsidRDefault="0073112F" w:rsidP="0073112F">
            <w:pPr>
              <w:pStyle w:val="Body"/>
              <w:numPr>
                <w:ilvl w:val="2"/>
                <w:numId w:val="1"/>
              </w:numPr>
              <w:ind w:left="172" w:firstLine="0"/>
            </w:pPr>
            <w:r w:rsidRPr="008A7094">
              <w:t xml:space="preserve">Ονομαστική τιμή αντοχής διαρροής </w:t>
            </w:r>
            <w:proofErr w:type="spellStart"/>
            <w:r w:rsidRPr="008A7094">
              <w:t>fy</w:t>
            </w:r>
            <w:proofErr w:type="spellEnd"/>
            <w:r w:rsidRPr="008A7094">
              <w:t xml:space="preserve"> = 235 N/mm</w:t>
            </w:r>
            <w:r w:rsidRPr="0011186A">
              <w:rPr>
                <w:vertAlign w:val="superscript"/>
              </w:rPr>
              <w:t>2</w:t>
            </w:r>
          </w:p>
          <w:p w14:paraId="0DD33714" w14:textId="77777777" w:rsidR="0073112F" w:rsidRPr="008A7094" w:rsidRDefault="0073112F" w:rsidP="0073112F">
            <w:pPr>
              <w:pStyle w:val="Body"/>
              <w:numPr>
                <w:ilvl w:val="2"/>
                <w:numId w:val="1"/>
              </w:numPr>
              <w:ind w:left="172" w:firstLine="0"/>
            </w:pPr>
            <w:r w:rsidRPr="008A7094">
              <w:t xml:space="preserve">Ονομαστική τιμή οριακής εφελκυστικής αντοχής </w:t>
            </w:r>
            <w:proofErr w:type="spellStart"/>
            <w:r w:rsidRPr="008A7094">
              <w:t>fu</w:t>
            </w:r>
            <w:proofErr w:type="spellEnd"/>
            <w:r w:rsidRPr="008A7094">
              <w:t xml:space="preserve"> = 360 N/mm</w:t>
            </w:r>
            <w:r w:rsidRPr="0011186A">
              <w:rPr>
                <w:vertAlign w:val="superscript"/>
              </w:rPr>
              <w:t>2</w:t>
            </w:r>
          </w:p>
          <w:p w14:paraId="7AF4AC51" w14:textId="77777777" w:rsidR="0073112F" w:rsidRPr="008A7094" w:rsidRDefault="0073112F" w:rsidP="0073112F">
            <w:pPr>
              <w:pStyle w:val="Body"/>
              <w:numPr>
                <w:ilvl w:val="2"/>
                <w:numId w:val="1"/>
              </w:numPr>
              <w:ind w:left="172" w:firstLine="0"/>
            </w:pPr>
            <w:r w:rsidRPr="008A7094">
              <w:t>Μέτρο ελαστικότητας Ε = 210000 N/mm</w:t>
            </w:r>
            <w:r w:rsidRPr="0011186A">
              <w:rPr>
                <w:vertAlign w:val="superscript"/>
              </w:rPr>
              <w:t>2</w:t>
            </w:r>
          </w:p>
          <w:p w14:paraId="17838628" w14:textId="77777777" w:rsidR="0073112F" w:rsidRPr="008A7094" w:rsidRDefault="0073112F" w:rsidP="0073112F">
            <w:pPr>
              <w:pStyle w:val="Body"/>
              <w:numPr>
                <w:ilvl w:val="2"/>
                <w:numId w:val="1"/>
              </w:numPr>
              <w:ind w:left="172" w:firstLine="0"/>
            </w:pPr>
            <w:r w:rsidRPr="008A7094">
              <w:lastRenderedPageBreak/>
              <w:t>Συντελεστής γραμμικής θερμικής διαστολής α = 12x10</w:t>
            </w:r>
            <w:r w:rsidRPr="0011186A">
              <w:rPr>
                <w:vertAlign w:val="superscript"/>
              </w:rPr>
              <w:t>-6</w:t>
            </w:r>
            <w:r w:rsidRPr="008A7094">
              <w:t xml:space="preserve"> ανά </w:t>
            </w:r>
            <m:oMath>
              <m:r>
                <m:rPr>
                  <m:sty m:val="p"/>
                </m:rPr>
                <w:rPr>
                  <w:rFonts w:ascii="Cambria Math" w:hAnsi="Cambria Math"/>
                </w:rPr>
                <m:t>℃</m:t>
              </m:r>
            </m:oMath>
          </w:p>
          <w:p w14:paraId="1C210E68" w14:textId="715CB47F" w:rsidR="0073112F" w:rsidRPr="0073112F" w:rsidRDefault="0073112F" w:rsidP="0073112F">
            <w:pPr>
              <w:pStyle w:val="Body"/>
              <w:numPr>
                <w:ilvl w:val="2"/>
                <w:numId w:val="1"/>
              </w:numPr>
              <w:ind w:left="172" w:firstLine="0"/>
            </w:pPr>
            <w:r w:rsidRPr="008A7094">
              <w:t>Πυκνότητα ρ = 7850 kg/m</w:t>
            </w:r>
            <w:r w:rsidRPr="0011186A">
              <w:rPr>
                <w:vertAlign w:val="superscript"/>
              </w:rPr>
              <w:t>3</w:t>
            </w:r>
          </w:p>
        </w:tc>
        <w:tc>
          <w:tcPr>
            <w:tcW w:w="1156" w:type="dxa"/>
            <w:shd w:val="clear" w:color="auto" w:fill="auto"/>
            <w:vAlign w:val="center"/>
          </w:tcPr>
          <w:p w14:paraId="3B32695F" w14:textId="77777777" w:rsidR="0073112F" w:rsidRPr="00FB2E1D"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p>
        </w:tc>
      </w:tr>
      <w:tr w:rsidR="0073112F" w:rsidRPr="0011186A" w14:paraId="1CCD9124" w14:textId="77777777" w:rsidTr="0073112F">
        <w:trPr>
          <w:trHeight w:val="77"/>
        </w:trPr>
        <w:tc>
          <w:tcPr>
            <w:tcW w:w="578" w:type="dxa"/>
            <w:shd w:val="clear" w:color="auto" w:fill="auto"/>
            <w:vAlign w:val="center"/>
          </w:tcPr>
          <w:p w14:paraId="2D721BC0" w14:textId="118D99FE" w:rsidR="0073112F" w:rsidRDefault="0011186A"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l-GR"/>
              </w:rPr>
            </w:pPr>
            <w:r>
              <w:rPr>
                <w:rFonts w:ascii="Calibri" w:eastAsia="Times New Roman" w:hAnsi="Calibri" w:cs="Calibri"/>
                <w:color w:val="000000"/>
                <w:sz w:val="22"/>
                <w:szCs w:val="22"/>
                <w:bdr w:val="none" w:sz="0" w:space="0" w:color="auto"/>
                <w:lang w:val="el-GR"/>
              </w:rPr>
              <w:t>2</w:t>
            </w:r>
          </w:p>
        </w:tc>
        <w:tc>
          <w:tcPr>
            <w:tcW w:w="3670" w:type="dxa"/>
            <w:shd w:val="clear" w:color="auto" w:fill="auto"/>
            <w:vAlign w:val="center"/>
          </w:tcPr>
          <w:p w14:paraId="0D9F58A3" w14:textId="3593DD3F" w:rsidR="0073112F" w:rsidRPr="00AB016B" w:rsidRDefault="0073112F" w:rsidP="0073112F">
            <w:pPr>
              <w:pBdr>
                <w:top w:val="none" w:sz="0" w:space="0" w:color="auto"/>
                <w:left w:val="none" w:sz="0" w:space="0" w:color="auto"/>
                <w:bottom w:val="none" w:sz="0" w:space="0" w:color="auto"/>
                <w:right w:val="none" w:sz="0" w:space="0" w:color="auto"/>
                <w:between w:val="none" w:sz="0" w:space="0" w:color="auto"/>
                <w:bar w:val="none" w:sz="0" w:color="auto"/>
              </w:pBdr>
              <w:rPr>
                <w:lang w:val="el-GR"/>
              </w:rPr>
            </w:pPr>
            <w:r w:rsidRPr="0073112F">
              <w:rPr>
                <w:rFonts w:ascii="Calibri" w:eastAsia="Times New Roman" w:hAnsi="Calibri" w:cs="Calibri"/>
                <w:color w:val="000000"/>
                <w:sz w:val="22"/>
                <w:szCs w:val="22"/>
                <w:bdr w:val="none" w:sz="0" w:space="0" w:color="auto"/>
                <w:lang w:val="el-GR"/>
              </w:rPr>
              <w:t>Κοχλίες και περικόχλια</w:t>
            </w:r>
          </w:p>
        </w:tc>
        <w:tc>
          <w:tcPr>
            <w:tcW w:w="4252" w:type="dxa"/>
            <w:shd w:val="clear" w:color="auto" w:fill="auto"/>
            <w:vAlign w:val="center"/>
          </w:tcPr>
          <w:p w14:paraId="781FEB70" w14:textId="2753371C" w:rsidR="0073112F" w:rsidRDefault="00E65F27" w:rsidP="007311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sz w:val="22"/>
                <w:szCs w:val="22"/>
                <w:bdr w:val="none" w:sz="0" w:space="0" w:color="auto"/>
                <w:lang w:val="el-GR"/>
              </w:rPr>
            </w:pPr>
            <w:r w:rsidRPr="00E65F27">
              <w:rPr>
                <w:rFonts w:ascii="Calibri" w:eastAsia="Times New Roman" w:hAnsi="Calibri" w:cs="Calibri"/>
                <w:color w:val="000000"/>
                <w:sz w:val="22"/>
                <w:szCs w:val="22"/>
                <w:bdr w:val="none" w:sz="0" w:space="0" w:color="auto"/>
                <w:lang w:val="el-GR"/>
              </w:rPr>
              <w:t>Θα είναι ποιότητας 8.8 κατά το πρότυπο ΕΝ20898-1</w:t>
            </w:r>
            <w:r>
              <w:rPr>
                <w:rFonts w:ascii="Calibri" w:eastAsia="Times New Roman" w:hAnsi="Calibri" w:cs="Calibri"/>
                <w:color w:val="000000"/>
                <w:sz w:val="22"/>
                <w:szCs w:val="22"/>
                <w:bdr w:val="none" w:sz="0" w:space="0" w:color="auto"/>
                <w:lang w:val="el-GR"/>
              </w:rPr>
              <w:t xml:space="preserve"> </w:t>
            </w:r>
            <w:r w:rsidR="0073112F">
              <w:rPr>
                <w:rFonts w:ascii="Calibri" w:eastAsia="Times New Roman" w:hAnsi="Calibri" w:cs="Calibri"/>
                <w:color w:val="000000"/>
                <w:sz w:val="22"/>
                <w:szCs w:val="22"/>
                <w:bdr w:val="none" w:sz="0" w:space="0" w:color="auto"/>
                <w:lang w:val="el-GR"/>
              </w:rPr>
              <w:t>με τις επιμέρους προδιαγραφές:</w:t>
            </w:r>
          </w:p>
          <w:p w14:paraId="4CDE9EF7" w14:textId="77777777" w:rsidR="00E65F27" w:rsidRDefault="00E65F27" w:rsidP="007311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sz w:val="22"/>
                <w:szCs w:val="22"/>
                <w:bdr w:val="none" w:sz="0" w:space="0" w:color="auto"/>
                <w:lang w:val="el-GR"/>
              </w:rPr>
            </w:pPr>
          </w:p>
          <w:p w14:paraId="6152751B" w14:textId="77777777" w:rsidR="0073112F" w:rsidRPr="008A7094" w:rsidRDefault="0073112F" w:rsidP="0073112F">
            <w:pPr>
              <w:pStyle w:val="Body"/>
              <w:numPr>
                <w:ilvl w:val="0"/>
                <w:numId w:val="2"/>
              </w:numPr>
              <w:ind w:left="184" w:firstLine="0"/>
            </w:pPr>
            <w:r w:rsidRPr="008A7094">
              <w:t xml:space="preserve">Ονομαστική τιμή αντοχής διαρροής </w:t>
            </w:r>
            <w:proofErr w:type="spellStart"/>
            <w:r w:rsidRPr="008A7094">
              <w:t>f</w:t>
            </w:r>
            <w:r w:rsidRPr="008A7094">
              <w:rPr>
                <w:vertAlign w:val="subscript"/>
              </w:rPr>
              <w:t>vb</w:t>
            </w:r>
            <w:proofErr w:type="spellEnd"/>
            <w:r w:rsidRPr="008A7094">
              <w:rPr>
                <w:vertAlign w:val="subscript"/>
              </w:rPr>
              <w:t xml:space="preserve"> </w:t>
            </w:r>
            <w:r w:rsidRPr="008A7094">
              <w:t>= 640 N/mm</w:t>
            </w:r>
            <w:r w:rsidRPr="008A7094">
              <w:rPr>
                <w:vertAlign w:val="superscript"/>
              </w:rPr>
              <w:t>2</w:t>
            </w:r>
            <w:r w:rsidRPr="008A7094">
              <w:t>.</w:t>
            </w:r>
          </w:p>
          <w:p w14:paraId="35182E6C" w14:textId="635FB182" w:rsidR="0073112F" w:rsidRPr="00E65F27" w:rsidRDefault="0073112F" w:rsidP="00E65F27">
            <w:pPr>
              <w:pStyle w:val="Body"/>
              <w:numPr>
                <w:ilvl w:val="0"/>
                <w:numId w:val="2"/>
              </w:numPr>
              <w:ind w:left="184" w:firstLine="0"/>
            </w:pPr>
            <w:r w:rsidRPr="008A7094">
              <w:t xml:space="preserve">Ονομαστική τιμή εφελκυστικής αντοχής αστοχίας </w:t>
            </w:r>
            <w:proofErr w:type="spellStart"/>
            <w:r w:rsidRPr="008A7094">
              <w:t>f</w:t>
            </w:r>
            <w:r w:rsidRPr="008A7094">
              <w:rPr>
                <w:vertAlign w:val="subscript"/>
              </w:rPr>
              <w:t>ub</w:t>
            </w:r>
            <w:proofErr w:type="spellEnd"/>
            <w:r w:rsidRPr="008A7094">
              <w:t xml:space="preserve"> = 800 N/mm</w:t>
            </w:r>
            <w:r w:rsidRPr="008A7094">
              <w:rPr>
                <w:vertAlign w:val="superscript"/>
              </w:rPr>
              <w:t>2</w:t>
            </w:r>
          </w:p>
        </w:tc>
        <w:tc>
          <w:tcPr>
            <w:tcW w:w="1156" w:type="dxa"/>
            <w:shd w:val="clear" w:color="auto" w:fill="auto"/>
            <w:vAlign w:val="center"/>
          </w:tcPr>
          <w:p w14:paraId="7BB9AA77" w14:textId="77777777" w:rsidR="0073112F" w:rsidRPr="0073112F"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l-GR"/>
              </w:rPr>
            </w:pPr>
          </w:p>
        </w:tc>
      </w:tr>
    </w:tbl>
    <w:p w14:paraId="2487E68E" w14:textId="77777777" w:rsidR="0073112F" w:rsidRDefault="0073112F" w:rsidP="0073112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center"/>
        <w:rPr>
          <w:rFonts w:ascii="Calibri" w:eastAsia="Arial" w:hAnsi="Calibri" w:cs="Calibri"/>
          <w:b/>
          <w:bCs/>
          <w:sz w:val="22"/>
          <w:szCs w:val="22"/>
          <w:bdr w:val="none" w:sz="0" w:space="0" w:color="auto"/>
          <w:lang w:val="el-GR" w:eastAsia="el-GR"/>
        </w:rPr>
      </w:pPr>
    </w:p>
    <w:p w14:paraId="0CA4A6A9" w14:textId="77777777" w:rsidR="0073112F" w:rsidRDefault="0073112F" w:rsidP="0073112F">
      <w:pPr>
        <w:pStyle w:val="Body"/>
        <w:suppressAutoHyphens w:val="0"/>
        <w:spacing w:after="0"/>
        <w:jc w:val="left"/>
        <w:rPr>
          <w:rFonts w:ascii="Courier New" w:eastAsia="Courier New" w:hAnsi="Courier New" w:cs="Courier New"/>
          <w:sz w:val="24"/>
          <w:szCs w:val="24"/>
        </w:rPr>
      </w:pPr>
    </w:p>
    <w:p w14:paraId="239A6967" w14:textId="77777777" w:rsidR="0073112F" w:rsidRDefault="0073112F" w:rsidP="0073112F">
      <w:pPr>
        <w:pStyle w:val="Bodytext2"/>
        <w:shd w:val="clear" w:color="auto" w:fill="auto"/>
        <w:spacing w:before="0" w:line="252" w:lineRule="auto"/>
        <w:jc w:val="center"/>
        <w:rPr>
          <w:rFonts w:ascii="Calibri" w:hAnsi="Calibri"/>
          <w:b/>
          <w:bCs/>
          <w:sz w:val="22"/>
          <w:szCs w:val="22"/>
        </w:rPr>
      </w:pPr>
      <w:r>
        <w:rPr>
          <w:rFonts w:ascii="Calibri" w:hAnsi="Calibri"/>
          <w:b/>
          <w:bCs/>
          <w:sz w:val="22"/>
          <w:szCs w:val="22"/>
        </w:rPr>
        <w:t>2ος Πίνακας</w:t>
      </w:r>
    </w:p>
    <w:p w14:paraId="75CA5D3F" w14:textId="77777777" w:rsidR="0073112F" w:rsidRDefault="0073112F" w:rsidP="0073112F">
      <w:pPr>
        <w:pStyle w:val="Bodytext2"/>
        <w:shd w:val="clear" w:color="auto" w:fill="auto"/>
        <w:spacing w:before="0" w:line="252" w:lineRule="auto"/>
        <w:jc w:val="center"/>
        <w:rPr>
          <w:rFonts w:ascii="Calibri" w:hAnsi="Calibri"/>
          <w:b/>
          <w:bCs/>
          <w:sz w:val="22"/>
          <w:szCs w:val="22"/>
        </w:rPr>
      </w:pPr>
    </w:p>
    <w:tbl>
      <w:tblPr>
        <w:tblW w:w="10800" w:type="dxa"/>
        <w:tblInd w:w="-459" w:type="dxa"/>
        <w:tblLook w:val="04A0" w:firstRow="1" w:lastRow="0" w:firstColumn="1" w:lastColumn="0" w:noHBand="0" w:noVBand="1"/>
      </w:tblPr>
      <w:tblGrid>
        <w:gridCol w:w="5387"/>
        <w:gridCol w:w="5413"/>
      </w:tblGrid>
      <w:tr w:rsidR="0073112F" w:rsidRPr="007E472C" w14:paraId="5502B4CE" w14:textId="77777777" w:rsidTr="00B42003">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82901" w14:textId="77777777" w:rsidR="0073112F" w:rsidRPr="007E472C"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el-GR"/>
              </w:rPr>
            </w:pPr>
            <w:r w:rsidRPr="007E472C">
              <w:rPr>
                <w:rFonts w:ascii="Calibri" w:eastAsia="Times New Roman" w:hAnsi="Calibri" w:cs="Calibri"/>
                <w:b/>
                <w:bCs/>
                <w:color w:val="000000"/>
                <w:sz w:val="22"/>
                <w:szCs w:val="22"/>
                <w:bdr w:val="none" w:sz="0" w:space="0" w:color="auto"/>
                <w:lang w:val="el-GR"/>
              </w:rPr>
              <w:t>Απαιτητά σύμφωνα με την παρ. 2.4.3.2. της διακήρυξης</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14:paraId="09F9F398" w14:textId="77777777" w:rsidR="0073112F" w:rsidRPr="007E472C"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rPr>
            </w:pPr>
            <w:r w:rsidRPr="007E472C">
              <w:rPr>
                <w:rFonts w:ascii="Calibri" w:eastAsia="Times New Roman" w:hAnsi="Calibri" w:cs="Calibri"/>
                <w:b/>
                <w:bCs/>
                <w:color w:val="000000"/>
                <w:sz w:val="22"/>
                <w:szCs w:val="22"/>
                <w:bdr w:val="none" w:sz="0" w:space="0" w:color="auto"/>
              </w:rPr>
              <w:t>Απ</w:t>
            </w:r>
            <w:proofErr w:type="spellStart"/>
            <w:r w:rsidRPr="007E472C">
              <w:rPr>
                <w:rFonts w:ascii="Calibri" w:eastAsia="Times New Roman" w:hAnsi="Calibri" w:cs="Calibri"/>
                <w:b/>
                <w:bCs/>
                <w:color w:val="000000"/>
                <w:sz w:val="22"/>
                <w:szCs w:val="22"/>
                <w:bdr w:val="none" w:sz="0" w:space="0" w:color="auto"/>
              </w:rPr>
              <w:t>άντηση</w:t>
            </w:r>
            <w:proofErr w:type="spellEnd"/>
          </w:p>
        </w:tc>
      </w:tr>
      <w:tr w:rsidR="0073112F" w:rsidRPr="0011186A" w14:paraId="6CFE3133" w14:textId="77777777" w:rsidTr="00B4200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63DF3194" w14:textId="77777777" w:rsidR="0073112F" w:rsidRPr="007E472C"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Symbol" w:eastAsia="Times New Roman" w:hAnsi="Symbol" w:cs="Calibri"/>
                <w:color w:val="000000"/>
                <w:sz w:val="22"/>
                <w:szCs w:val="22"/>
                <w:bdr w:val="none" w:sz="0" w:space="0" w:color="auto"/>
                <w:lang w:val="el-GR"/>
              </w:rPr>
            </w:pPr>
            <w:r w:rsidRPr="007E472C">
              <w:rPr>
                <w:rFonts w:ascii="Calibri" w:eastAsia="Times New Roman" w:hAnsi="Calibri" w:cs="Calibri"/>
                <w:color w:val="000000"/>
                <w:sz w:val="22"/>
                <w:szCs w:val="22"/>
                <w:bdr w:val="none" w:sz="0" w:space="0" w:color="auto"/>
                <w:lang w:val="el-GR"/>
              </w:rPr>
              <w:t>Τμήμα της σύμβασης που θα ανατεθεί σε υπεργολάβο (προαιρετικό)</w:t>
            </w:r>
            <w:r w:rsidRPr="007E472C">
              <w:rPr>
                <w:rFonts w:ascii="Symbol" w:eastAsia="Times New Roman" w:hAnsi="Symbol" w:cs="Calibri"/>
                <w:color w:val="000000"/>
                <w:sz w:val="22"/>
                <w:szCs w:val="22"/>
                <w:bdr w:val="none" w:sz="0" w:space="0" w:color="auto"/>
                <w:lang w:val="el-GR"/>
              </w:rPr>
              <w:t>:</w:t>
            </w:r>
          </w:p>
        </w:tc>
        <w:tc>
          <w:tcPr>
            <w:tcW w:w="5413" w:type="dxa"/>
            <w:tcBorders>
              <w:top w:val="nil"/>
              <w:left w:val="nil"/>
              <w:bottom w:val="single" w:sz="4" w:space="0" w:color="auto"/>
              <w:right w:val="single" w:sz="4" w:space="0" w:color="auto"/>
            </w:tcBorders>
            <w:shd w:val="clear" w:color="auto" w:fill="auto"/>
            <w:noWrap/>
            <w:vAlign w:val="bottom"/>
            <w:hideMark/>
          </w:tcPr>
          <w:p w14:paraId="047DE671" w14:textId="77777777" w:rsidR="0073112F" w:rsidRPr="007E472C"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l-GR"/>
              </w:rPr>
            </w:pPr>
            <w:r w:rsidRPr="007E472C">
              <w:rPr>
                <w:rFonts w:ascii="Calibri" w:eastAsia="Times New Roman" w:hAnsi="Calibri" w:cs="Calibri"/>
                <w:color w:val="000000"/>
                <w:sz w:val="22"/>
                <w:szCs w:val="22"/>
                <w:bdr w:val="none" w:sz="0" w:space="0" w:color="auto"/>
              </w:rPr>
              <w:t> </w:t>
            </w:r>
          </w:p>
        </w:tc>
      </w:tr>
      <w:tr w:rsidR="0073112F" w:rsidRPr="007E472C" w14:paraId="7E045801" w14:textId="77777777" w:rsidTr="00B4200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6EB25B8C" w14:textId="77777777" w:rsidR="0073112F" w:rsidRPr="007E472C"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rPr>
            </w:pPr>
            <w:r w:rsidRPr="007E472C">
              <w:rPr>
                <w:rFonts w:ascii="Calibri" w:eastAsia="Times New Roman" w:hAnsi="Calibri" w:cs="Calibri"/>
                <w:color w:val="000000"/>
                <w:sz w:val="22"/>
                <w:szCs w:val="22"/>
                <w:bdr w:val="none" w:sz="0" w:space="0" w:color="auto"/>
                <w:lang w:val="el-GR"/>
              </w:rPr>
              <w:t>Προτεινόμενος υπεργολάβος</w:t>
            </w:r>
            <w:r w:rsidRPr="007E472C">
              <w:rPr>
                <w:rFonts w:ascii="Calibri" w:eastAsia="Times New Roman" w:hAnsi="Calibri" w:cs="Calibri"/>
                <w:color w:val="000000"/>
                <w:sz w:val="22"/>
                <w:szCs w:val="22"/>
                <w:bdr w:val="none" w:sz="0" w:space="0" w:color="auto"/>
              </w:rPr>
              <w:t xml:space="preserve"> </w:t>
            </w:r>
            <w:r w:rsidRPr="007E472C">
              <w:rPr>
                <w:rFonts w:ascii="Calibri" w:eastAsia="Times New Roman" w:hAnsi="Calibri" w:cs="Calibri"/>
                <w:color w:val="000000"/>
                <w:sz w:val="22"/>
                <w:szCs w:val="22"/>
                <w:bdr w:val="none" w:sz="0" w:space="0" w:color="auto"/>
                <w:lang w:val="el-GR"/>
              </w:rPr>
              <w:t>(προαιρετικό):</w:t>
            </w:r>
          </w:p>
        </w:tc>
        <w:tc>
          <w:tcPr>
            <w:tcW w:w="5413" w:type="dxa"/>
            <w:tcBorders>
              <w:top w:val="nil"/>
              <w:left w:val="nil"/>
              <w:bottom w:val="single" w:sz="4" w:space="0" w:color="auto"/>
              <w:right w:val="single" w:sz="4" w:space="0" w:color="auto"/>
            </w:tcBorders>
            <w:shd w:val="clear" w:color="auto" w:fill="auto"/>
            <w:noWrap/>
            <w:vAlign w:val="bottom"/>
            <w:hideMark/>
          </w:tcPr>
          <w:p w14:paraId="4B6F0AF6" w14:textId="77777777" w:rsidR="0073112F" w:rsidRPr="007E472C" w:rsidRDefault="0073112F" w:rsidP="00B4200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7E472C">
              <w:rPr>
                <w:rFonts w:ascii="Calibri" w:eastAsia="Times New Roman" w:hAnsi="Calibri" w:cs="Calibri"/>
                <w:color w:val="000000"/>
                <w:sz w:val="22"/>
                <w:szCs w:val="22"/>
                <w:bdr w:val="none" w:sz="0" w:space="0" w:color="auto"/>
              </w:rPr>
              <w:t> </w:t>
            </w:r>
          </w:p>
        </w:tc>
      </w:tr>
    </w:tbl>
    <w:p w14:paraId="07B11A00" w14:textId="77777777" w:rsidR="0073112F" w:rsidRPr="007E472C" w:rsidRDefault="0073112F" w:rsidP="0073112F">
      <w:pPr>
        <w:pStyle w:val="Bodytext2"/>
        <w:shd w:val="clear" w:color="auto" w:fill="auto"/>
        <w:spacing w:before="0" w:line="252" w:lineRule="auto"/>
        <w:jc w:val="center"/>
        <w:rPr>
          <w:rFonts w:ascii="Calibri" w:hAnsi="Calibri"/>
          <w:b/>
          <w:bCs/>
          <w:sz w:val="22"/>
          <w:szCs w:val="22"/>
          <w:lang w:val="el-GR"/>
        </w:rPr>
      </w:pPr>
    </w:p>
    <w:p w14:paraId="6D64D3D8" w14:textId="77777777" w:rsidR="0073112F" w:rsidRPr="002A0744" w:rsidRDefault="0073112F" w:rsidP="0073112F">
      <w:pPr>
        <w:pStyle w:val="Bodytext2"/>
        <w:shd w:val="clear" w:color="auto" w:fill="auto"/>
        <w:spacing w:before="0" w:line="252" w:lineRule="auto"/>
        <w:ind w:right="849"/>
        <w:jc w:val="right"/>
        <w:rPr>
          <w:rFonts w:ascii="Calibri" w:eastAsia="Calibri" w:hAnsi="Calibri" w:cs="Calibri"/>
          <w:sz w:val="22"/>
          <w:szCs w:val="22"/>
          <w:lang w:val="el-GR"/>
        </w:rPr>
      </w:pPr>
    </w:p>
    <w:p w14:paraId="501FE90C" w14:textId="77777777" w:rsidR="0073112F" w:rsidRPr="002A0744" w:rsidRDefault="0073112F" w:rsidP="0073112F">
      <w:pPr>
        <w:pStyle w:val="Bodytext2"/>
        <w:shd w:val="clear" w:color="auto" w:fill="auto"/>
        <w:spacing w:before="0" w:line="252" w:lineRule="auto"/>
        <w:ind w:right="849"/>
        <w:rPr>
          <w:rFonts w:ascii="Calibri" w:eastAsia="Calibri" w:hAnsi="Calibri" w:cs="Calibri"/>
          <w:sz w:val="22"/>
          <w:szCs w:val="22"/>
          <w:lang w:val="el-GR"/>
        </w:rPr>
      </w:pPr>
    </w:p>
    <w:p w14:paraId="733C5AA1" w14:textId="4C9998D0" w:rsidR="0073112F" w:rsidRDefault="00E65F27" w:rsidP="0073112F">
      <w:pPr>
        <w:pStyle w:val="Bodytext2"/>
        <w:shd w:val="clear" w:color="auto" w:fill="auto"/>
        <w:spacing w:before="0" w:line="252" w:lineRule="auto"/>
        <w:ind w:right="849"/>
        <w:jc w:val="right"/>
      </w:pPr>
      <w:r>
        <w:rPr>
          <w:rFonts w:ascii="Calibri" w:hAnsi="Calibri"/>
          <w:sz w:val="22"/>
          <w:szCs w:val="22"/>
          <w:lang w:val="el-GR"/>
        </w:rPr>
        <w:t xml:space="preserve">Σφραγίδα - </w:t>
      </w:r>
      <w:r w:rsidR="0073112F">
        <w:rPr>
          <w:rFonts w:ascii="Calibri" w:hAnsi="Calibri"/>
          <w:sz w:val="22"/>
          <w:szCs w:val="22"/>
        </w:rPr>
        <w:t>Υπ</w:t>
      </w:r>
      <w:proofErr w:type="spellStart"/>
      <w:r w:rsidR="0073112F">
        <w:rPr>
          <w:rFonts w:ascii="Calibri" w:hAnsi="Calibri"/>
          <w:sz w:val="22"/>
          <w:szCs w:val="22"/>
        </w:rPr>
        <w:t>ογρ</w:t>
      </w:r>
      <w:proofErr w:type="spellEnd"/>
      <w:r w:rsidR="0073112F">
        <w:rPr>
          <w:rFonts w:ascii="Calibri" w:hAnsi="Calibri"/>
          <w:sz w:val="22"/>
          <w:szCs w:val="22"/>
        </w:rPr>
        <w:t>αφή</w:t>
      </w:r>
    </w:p>
    <w:p w14:paraId="3FBFDA70" w14:textId="4513EE83" w:rsidR="0079783C" w:rsidRDefault="0079783C" w:rsidP="0073112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center"/>
      </w:pPr>
    </w:p>
    <w:sectPr w:rsidR="0079783C">
      <w:headerReference w:type="even" r:id="rId7"/>
      <w:headerReference w:type="default" r:id="rId8"/>
      <w:footerReference w:type="default" r:id="rId9"/>
      <w:headerReference w:type="first" r:id="rId10"/>
      <w:pgSz w:w="11900" w:h="16840"/>
      <w:pgMar w:top="567" w:right="849" w:bottom="568" w:left="1134"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7906" w14:textId="77777777" w:rsidR="00C774AB" w:rsidRDefault="00C774AB">
      <w:r>
        <w:separator/>
      </w:r>
    </w:p>
  </w:endnote>
  <w:endnote w:type="continuationSeparator" w:id="0">
    <w:p w14:paraId="396D90AE" w14:textId="77777777" w:rsidR="00C774AB" w:rsidRDefault="00C7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E879" w14:textId="77777777" w:rsidR="0079783C" w:rsidRDefault="008A5EC6">
    <w:pPr>
      <w:pStyle w:val="Footer"/>
      <w:spacing w:after="0"/>
      <w:jc w:val="center"/>
      <w:rPr>
        <w:kern w:val="1"/>
        <w:sz w:val="18"/>
        <w:szCs w:val="18"/>
      </w:rPr>
    </w:pPr>
    <w:r>
      <w:rPr>
        <w:noProof/>
        <w:kern w:val="1"/>
        <w:sz w:val="18"/>
        <w:szCs w:val="18"/>
      </w:rPr>
      <w:drawing>
        <wp:inline distT="0" distB="0" distL="0" distR="0" wp14:anchorId="342F672A" wp14:editId="19957C65">
          <wp:extent cx="3903980" cy="946150"/>
          <wp:effectExtent l="0" t="0" r="0" b="0"/>
          <wp:docPr id="1073741826" name="officeArt object" descr="http://www.pepkm.gr/attachments/supporting_material/Sticker_ETPA_GR_HighRes.jpg"/>
          <wp:cNvGraphicFramePr/>
          <a:graphic xmlns:a="http://schemas.openxmlformats.org/drawingml/2006/main">
            <a:graphicData uri="http://schemas.openxmlformats.org/drawingml/2006/picture">
              <pic:pic xmlns:pic="http://schemas.openxmlformats.org/drawingml/2006/picture">
                <pic:nvPicPr>
                  <pic:cNvPr id="1073741826" name="http://www.pepkm.gr/attachments/supporting_material/Sticker_ETPA_GR_HighRes.jpg" descr="http://www.pepkm.gr/attachments/supporting_material/Sticker_ETPA_GR_HighRes.jpg"/>
                  <pic:cNvPicPr>
                    <a:picLocks noChangeAspect="1"/>
                  </pic:cNvPicPr>
                </pic:nvPicPr>
                <pic:blipFill>
                  <a:blip r:embed="rId1"/>
                  <a:stretch>
                    <a:fillRect/>
                  </a:stretch>
                </pic:blipFill>
                <pic:spPr>
                  <a:xfrm>
                    <a:off x="0" y="0"/>
                    <a:ext cx="3903980" cy="946150"/>
                  </a:xfrm>
                  <a:prstGeom prst="rect">
                    <a:avLst/>
                  </a:prstGeom>
                  <a:ln w="12700" cap="flat">
                    <a:noFill/>
                    <a:miter lim="400000"/>
                  </a:ln>
                  <a:effectLst/>
                </pic:spPr>
              </pic:pic>
            </a:graphicData>
          </a:graphic>
        </wp:inline>
      </w:drawing>
    </w:r>
  </w:p>
  <w:p w14:paraId="09884047" w14:textId="67F62EE8" w:rsidR="0079783C" w:rsidRDefault="008A5EC6">
    <w:pPr>
      <w:pStyle w:val="Footer"/>
      <w:spacing w:after="0"/>
      <w:jc w:val="center"/>
    </w:pPr>
    <w:proofErr w:type="spellStart"/>
    <w:r>
      <w:rPr>
        <w:sz w:val="20"/>
        <w:szCs w:val="20"/>
      </w:rPr>
      <w:t>Σελίδ</w:t>
    </w:r>
    <w:proofErr w:type="spellEnd"/>
    <w:r>
      <w:rPr>
        <w:sz w:val="20"/>
        <w:szCs w:val="20"/>
      </w:rPr>
      <w:t xml:space="preserve">α </w:t>
    </w:r>
    <w:r>
      <w:rPr>
        <w:sz w:val="20"/>
        <w:szCs w:val="20"/>
      </w:rPr>
      <w:fldChar w:fldCharType="begin"/>
    </w:r>
    <w:r>
      <w:rPr>
        <w:sz w:val="20"/>
        <w:szCs w:val="20"/>
      </w:rPr>
      <w:instrText xml:space="preserve"> PAGE </w:instrText>
    </w:r>
    <w:r>
      <w:rPr>
        <w:sz w:val="20"/>
        <w:szCs w:val="20"/>
      </w:rPr>
      <w:fldChar w:fldCharType="separate"/>
    </w:r>
    <w:r w:rsidR="00D653B7">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26F2" w14:textId="77777777" w:rsidR="00C774AB" w:rsidRDefault="00C774AB">
      <w:r>
        <w:separator/>
      </w:r>
    </w:p>
  </w:footnote>
  <w:footnote w:type="continuationSeparator" w:id="0">
    <w:p w14:paraId="10FF0905" w14:textId="77777777" w:rsidR="00C774AB" w:rsidRDefault="00C77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B39" w14:textId="77777777" w:rsidR="0079783C" w:rsidRDefault="008A5EC6">
    <w:pPr>
      <w:pStyle w:val="HeaderFooter"/>
    </w:pPr>
    <w:r>
      <w:rPr>
        <w:noProof/>
      </w:rPr>
      <mc:AlternateContent>
        <mc:Choice Requires="wps">
          <w:drawing>
            <wp:anchor distT="152400" distB="152400" distL="152400" distR="152400" simplePos="0" relativeHeight="251656704" behindDoc="1" locked="0" layoutInCell="1" allowOverlap="1" wp14:anchorId="32CF573A" wp14:editId="5752107B">
              <wp:simplePos x="0" y="0"/>
              <wp:positionH relativeFrom="page">
                <wp:posOffset>0</wp:posOffset>
              </wp:positionH>
              <wp:positionV relativeFrom="page">
                <wp:posOffset>0</wp:posOffset>
              </wp:positionV>
              <wp:extent cx="7556500" cy="106934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EF22" w14:textId="77777777" w:rsidR="0079783C" w:rsidRDefault="008A5EC6">
    <w:pPr>
      <w:pStyle w:val="HeaderFooter"/>
    </w:pPr>
    <w:r>
      <w:rPr>
        <w:noProof/>
      </w:rPr>
      <mc:AlternateContent>
        <mc:Choice Requires="wps">
          <w:drawing>
            <wp:anchor distT="152400" distB="152400" distL="152400" distR="152400" simplePos="0" relativeHeight="251657728" behindDoc="1" locked="0" layoutInCell="1" allowOverlap="1" wp14:anchorId="024F124F" wp14:editId="2E7E0916">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6186"/>
      <w:gridCol w:w="2410"/>
    </w:tblGrid>
    <w:tr w:rsidR="002B365E" w:rsidRPr="009F1709" w14:paraId="3BA543D3" w14:textId="77777777" w:rsidTr="002B365E">
      <w:tc>
        <w:tcPr>
          <w:tcW w:w="2178" w:type="dxa"/>
          <w:vAlign w:val="bottom"/>
        </w:tcPr>
        <w:p w14:paraId="4772A20A" w14:textId="77777777" w:rsidR="002B365E" w:rsidRPr="009F1709" w:rsidRDefault="002B365E" w:rsidP="002B365E">
          <w:pPr>
            <w:ind w:left="366"/>
            <w:jc w:val="center"/>
            <w:rPr>
              <w:sz w:val="20"/>
              <w:szCs w:val="20"/>
            </w:rPr>
          </w:pPr>
          <w:r>
            <w:rPr>
              <w:noProof/>
              <w:sz w:val="20"/>
              <w:szCs w:val="20"/>
              <w:lang w:eastAsia="el-GR"/>
            </w:rPr>
            <w:drawing>
              <wp:inline distT="0" distB="0" distL="0" distR="0" wp14:anchorId="4E27D57C" wp14:editId="6935DC19">
                <wp:extent cx="946491" cy="857250"/>
                <wp:effectExtent l="0" t="0" r="6350" b="0"/>
                <wp:docPr id="911446843" name="Εικόνα 91144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614" cy="860985"/>
                        </a:xfrm>
                        <a:prstGeom prst="rect">
                          <a:avLst/>
                        </a:prstGeom>
                      </pic:spPr>
                    </pic:pic>
                  </a:graphicData>
                </a:graphic>
              </wp:inline>
            </w:drawing>
          </w:r>
        </w:p>
      </w:tc>
      <w:tc>
        <w:tcPr>
          <w:tcW w:w="6186" w:type="dxa"/>
        </w:tcPr>
        <w:p w14:paraId="13BF2ED4" w14:textId="77777777" w:rsidR="002B365E" w:rsidRPr="00A80D2E" w:rsidRDefault="002B365E" w:rsidP="002B365E">
          <w:pPr>
            <w:ind w:left="-157"/>
            <w:jc w:val="center"/>
            <w:rPr>
              <w:b/>
              <w:sz w:val="20"/>
              <w:szCs w:val="20"/>
            </w:rPr>
          </w:pPr>
        </w:p>
        <w:p w14:paraId="287442A6" w14:textId="77777777" w:rsidR="002B365E" w:rsidRPr="00A80D2E" w:rsidRDefault="002B365E" w:rsidP="002B365E">
          <w:pPr>
            <w:ind w:left="-157"/>
            <w:jc w:val="center"/>
            <w:rPr>
              <w:b/>
              <w:sz w:val="20"/>
              <w:szCs w:val="20"/>
            </w:rPr>
          </w:pPr>
        </w:p>
        <w:p w14:paraId="0F2DA6A9" w14:textId="77777777" w:rsidR="002B365E" w:rsidRPr="00A80D2E" w:rsidRDefault="002B365E" w:rsidP="002B365E">
          <w:pPr>
            <w:ind w:left="-157"/>
            <w:jc w:val="center"/>
            <w:rPr>
              <w:b/>
              <w:sz w:val="20"/>
              <w:szCs w:val="20"/>
            </w:rPr>
          </w:pPr>
        </w:p>
        <w:p w14:paraId="655F5864" w14:textId="77777777" w:rsidR="002B365E" w:rsidRPr="005075F4" w:rsidRDefault="002B365E" w:rsidP="002B365E">
          <w:pPr>
            <w:ind w:left="-157" w:right="-249"/>
            <w:jc w:val="center"/>
            <w:rPr>
              <w:b/>
              <w:sz w:val="20"/>
              <w:szCs w:val="20"/>
              <w:lang w:val="el-GR"/>
            </w:rPr>
          </w:pPr>
          <w:r w:rsidRPr="005075F4">
            <w:rPr>
              <w:b/>
              <w:sz w:val="20"/>
              <w:szCs w:val="20"/>
              <w:lang w:val="el-GR"/>
            </w:rPr>
            <w:t>Με τη συγχρηματοδότηση της Ελλάδας και της Ευρωπαϊκής Ένωσης</w:t>
          </w:r>
        </w:p>
      </w:tc>
      <w:tc>
        <w:tcPr>
          <w:tcW w:w="2410" w:type="dxa"/>
          <w:vAlign w:val="bottom"/>
        </w:tcPr>
        <w:p w14:paraId="15CEDA9C" w14:textId="77777777" w:rsidR="002B365E" w:rsidRPr="007E32E5" w:rsidRDefault="002B365E" w:rsidP="002B365E">
          <w:pPr>
            <w:ind w:left="178"/>
            <w:jc w:val="center"/>
            <w:rPr>
              <w:sz w:val="20"/>
              <w:szCs w:val="20"/>
            </w:rPr>
          </w:pPr>
          <w:r>
            <w:rPr>
              <w:noProof/>
              <w:sz w:val="20"/>
              <w:szCs w:val="20"/>
              <w:lang w:eastAsia="el-GR"/>
            </w:rPr>
            <w:drawing>
              <wp:inline distT="0" distB="0" distL="0" distR="0" wp14:anchorId="5249940E" wp14:editId="6BC1C948">
                <wp:extent cx="1290634" cy="773724"/>
                <wp:effectExtent l="0" t="0" r="5080" b="7620"/>
                <wp:docPr id="1316465760" name="Εικόνα 131646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1420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1487" cy="774235"/>
                        </a:xfrm>
                        <a:prstGeom prst="rect">
                          <a:avLst/>
                        </a:prstGeom>
                      </pic:spPr>
                    </pic:pic>
                  </a:graphicData>
                </a:graphic>
              </wp:inline>
            </w:drawing>
          </w:r>
        </w:p>
      </w:tc>
    </w:tr>
  </w:tbl>
  <w:p w14:paraId="50EF350E" w14:textId="78263D03" w:rsidR="0079783C" w:rsidRDefault="007978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EF8"/>
    <w:multiLevelType w:val="hybridMultilevel"/>
    <w:tmpl w:val="E3BC531E"/>
    <w:lvl w:ilvl="0" w:tplc="0408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D4E96"/>
    <w:multiLevelType w:val="hybridMultilevel"/>
    <w:tmpl w:val="0896CD50"/>
    <w:lvl w:ilvl="0" w:tplc="20B2B492">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45068879">
    <w:abstractNumId w:val="1"/>
  </w:num>
  <w:num w:numId="2" w16cid:durableId="162812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3C"/>
    <w:rsid w:val="0011186A"/>
    <w:rsid w:val="001125A1"/>
    <w:rsid w:val="001D5FC8"/>
    <w:rsid w:val="002B365E"/>
    <w:rsid w:val="003D008D"/>
    <w:rsid w:val="00445BD4"/>
    <w:rsid w:val="004963BF"/>
    <w:rsid w:val="00643CF5"/>
    <w:rsid w:val="0073112F"/>
    <w:rsid w:val="0079165C"/>
    <w:rsid w:val="0079304C"/>
    <w:rsid w:val="0079783C"/>
    <w:rsid w:val="008A5EC6"/>
    <w:rsid w:val="008C47BC"/>
    <w:rsid w:val="008D383A"/>
    <w:rsid w:val="008E3413"/>
    <w:rsid w:val="00957D6A"/>
    <w:rsid w:val="00A33C38"/>
    <w:rsid w:val="00A77909"/>
    <w:rsid w:val="00BD373C"/>
    <w:rsid w:val="00C774AB"/>
    <w:rsid w:val="00C9699A"/>
    <w:rsid w:val="00CC2859"/>
    <w:rsid w:val="00D6463B"/>
    <w:rsid w:val="00D653B7"/>
    <w:rsid w:val="00E65F27"/>
    <w:rsid w:val="00EB7FD9"/>
    <w:rsid w:val="00F24A2E"/>
    <w:rsid w:val="00FB2E1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E0212"/>
  <w15:docId w15:val="{FED2BB6A-87C9-6840-B892-032D758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pBdr>
        <w:bottom w:val="single" w:sz="12" w:space="0" w:color="000080"/>
      </w:pBdr>
      <w:tabs>
        <w:tab w:val="left" w:pos="567"/>
      </w:tabs>
      <w:suppressAutoHyphens/>
      <w:spacing w:before="240" w:after="80"/>
      <w:ind w:left="567" w:hanging="567"/>
      <w:jc w:val="both"/>
      <w:outlineLvl w:val="1"/>
    </w:pPr>
    <w:rPr>
      <w:rFonts w:ascii="Arial" w:hAnsi="Arial" w:cs="Arial Unicode MS"/>
      <w:b/>
      <w:bCs/>
      <w:color w:val="002060"/>
      <w:sz w:val="24"/>
      <w:szCs w:val="24"/>
      <w:u w:color="00206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suppressAutoHyphens/>
      <w:spacing w:after="100"/>
      <w:jc w:val="both"/>
    </w:pPr>
    <w:rPr>
      <w:rFonts w:ascii="Calibri" w:hAnsi="Calibri" w:cs="Arial Unicode MS"/>
      <w:color w:val="000000"/>
      <w:sz w:val="22"/>
      <w:szCs w:val="22"/>
      <w:u w:color="000000"/>
      <w:lang w:val="en-US"/>
    </w:rPr>
  </w:style>
  <w:style w:type="paragraph" w:styleId="Header">
    <w:name w:val="header"/>
    <w:pPr>
      <w:suppressAutoHyphens/>
      <w:spacing w:after="120"/>
      <w:jc w:val="both"/>
    </w:pPr>
    <w:rPr>
      <w:rFonts w:ascii="Calibri" w:eastAsia="Calibri" w:hAnsi="Calibri" w:cs="Calibri"/>
      <w:color w:val="000000"/>
      <w:sz w:val="22"/>
      <w:szCs w:val="22"/>
      <w:u w:color="000000"/>
      <w:lang w:val="en-US"/>
    </w:rPr>
  </w:style>
  <w:style w:type="paragraph" w:customStyle="1" w:styleId="Body">
    <w:name w:val="Body"/>
    <w:pPr>
      <w:suppressAutoHyphens/>
      <w:spacing w:after="12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text2">
    <w:name w:val="Body text (2)"/>
    <w:pPr>
      <w:widowControl w:val="0"/>
      <w:shd w:val="clear" w:color="auto" w:fill="FFFFFF"/>
      <w:spacing w:before="240" w:line="396" w:lineRule="exact"/>
      <w:jc w:val="both"/>
    </w:pPr>
    <w:rPr>
      <w:rFonts w:ascii="Arial" w:eastAsia="Arial" w:hAnsi="Arial" w:cs="Arial"/>
      <w:color w:val="000000"/>
      <w:u w:color="000000"/>
      <w:lang w:val="en-US"/>
    </w:rPr>
  </w:style>
  <w:style w:type="paragraph" w:customStyle="1" w:styleId="Default">
    <w:name w:val="Default"/>
    <w:rsid w:val="00D653B7"/>
    <w:pPr>
      <w:widowControl w:val="0"/>
      <w:suppressAutoHyphens/>
      <w:jc w:val="both"/>
    </w:pPr>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s42">
    <w:name w:val="s42"/>
    <w:basedOn w:val="Normal"/>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s51">
    <w:name w:val="s51"/>
    <w:basedOn w:val="DefaultParagraphFont"/>
    <w:rsid w:val="00D653B7"/>
  </w:style>
  <w:style w:type="paragraph" w:styleId="NormalWeb">
    <w:name w:val="Normal (Web)"/>
    <w:basedOn w:val="Normal"/>
    <w:uiPriority w:val="99"/>
    <w:unhideWhenUsed/>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neA">
    <w:name w:val="None A"/>
    <w:rsid w:val="00A33C38"/>
  </w:style>
  <w:style w:type="table" w:styleId="TableGrid">
    <w:name w:val="Table Grid"/>
    <w:basedOn w:val="TableNormal"/>
    <w:uiPriority w:val="59"/>
    <w:rsid w:val="002B365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92251">
      <w:bodyDiv w:val="1"/>
      <w:marLeft w:val="0"/>
      <w:marRight w:val="0"/>
      <w:marTop w:val="0"/>
      <w:marBottom w:val="0"/>
      <w:divBdr>
        <w:top w:val="none" w:sz="0" w:space="0" w:color="auto"/>
        <w:left w:val="none" w:sz="0" w:space="0" w:color="auto"/>
        <w:bottom w:val="none" w:sz="0" w:space="0" w:color="auto"/>
        <w:right w:val="none" w:sz="0" w:space="0" w:color="auto"/>
      </w:divBdr>
    </w:div>
    <w:div w:id="160033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 PC</dc:creator>
  <cp:lastModifiedBy>Παναγιώτης Πίνδος</cp:lastModifiedBy>
  <cp:revision>2</cp:revision>
  <cp:lastPrinted>2024-04-16T12:22:00Z</cp:lastPrinted>
  <dcterms:created xsi:type="dcterms:W3CDTF">2024-04-16T12:23:00Z</dcterms:created>
  <dcterms:modified xsi:type="dcterms:W3CDTF">2024-04-16T12:23:00Z</dcterms:modified>
</cp:coreProperties>
</file>