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EFBC0" w14:textId="77777777" w:rsidR="00464687" w:rsidRPr="00AF26BC" w:rsidRDefault="00C943FA" w:rsidP="00C943FA">
      <w:pPr>
        <w:pStyle w:val="Heading2"/>
        <w:tabs>
          <w:tab w:val="clear" w:pos="567"/>
          <w:tab w:val="left" w:pos="0"/>
        </w:tabs>
        <w:spacing w:before="57" w:after="57"/>
        <w:ind w:left="0" w:firstLine="0"/>
        <w:jc w:val="center"/>
        <w:rPr>
          <w:lang w:val="el-GR"/>
        </w:rPr>
      </w:pPr>
      <w:r w:rsidRPr="00AF26BC">
        <w:rPr>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AF26BC" w14:paraId="2157710B" w14:textId="77777777" w:rsidTr="00F41E36">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Προσφέροντος</w:t>
            </w:r>
          </w:p>
        </w:tc>
        <w:tc>
          <w:tcPr>
            <w:tcW w:w="2912" w:type="dxa"/>
            <w:tcBorders>
              <w:top w:val="nil"/>
              <w:left w:val="nil"/>
              <w:right w:val="nil"/>
            </w:tcBorders>
            <w:shd w:val="clear" w:color="auto" w:fill="auto"/>
            <w:vAlign w:val="center"/>
            <w:hideMark/>
          </w:tcPr>
          <w:p w14:paraId="08A93CFB"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6BA98FCF"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Επ</w:t>
            </w:r>
            <w:proofErr w:type="spellStart"/>
            <w:r w:rsidRPr="00AF26BC">
              <w:rPr>
                <w:rFonts w:ascii="Arial" w:hAnsi="Arial" w:cs="Arial"/>
                <w:szCs w:val="22"/>
                <w:lang w:val="en-US" w:eastAsia="en-US"/>
              </w:rPr>
              <w:t>ωνυμί</w:t>
            </w:r>
            <w:proofErr w:type="spellEnd"/>
            <w:r w:rsidRPr="00AF26BC">
              <w:rPr>
                <w:rFonts w:ascii="Arial" w:hAnsi="Arial" w:cs="Arial"/>
                <w:szCs w:val="22"/>
                <w:lang w:val="en-US" w:eastAsia="en-US"/>
              </w:rPr>
              <w:t>α:</w:t>
            </w:r>
          </w:p>
        </w:tc>
        <w:tc>
          <w:tcPr>
            <w:tcW w:w="7035" w:type="dxa"/>
            <w:gridSpan w:val="4"/>
            <w:tcBorders>
              <w:top w:val="nil"/>
              <w:left w:val="nil"/>
              <w:bottom w:val="dotted" w:sz="4" w:space="0" w:color="auto"/>
              <w:right w:val="nil"/>
            </w:tcBorders>
            <w:shd w:val="clear" w:color="auto" w:fill="auto"/>
            <w:vAlign w:val="center"/>
            <w:hideMark/>
          </w:tcPr>
          <w:p w14:paraId="1F6E75CA"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E5F282D"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Διεύθυνση:</w:t>
            </w:r>
          </w:p>
        </w:tc>
        <w:tc>
          <w:tcPr>
            <w:tcW w:w="7035"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34E2951"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w:t>
            </w:r>
          </w:p>
        </w:tc>
        <w:tc>
          <w:tcPr>
            <w:tcW w:w="2912" w:type="dxa"/>
            <w:tcBorders>
              <w:top w:val="dotted" w:sz="4" w:space="0" w:color="auto"/>
              <w:left w:val="nil"/>
              <w:bottom w:val="dotted" w:sz="4" w:space="0" w:color="auto"/>
              <w:right w:val="nil"/>
            </w:tcBorders>
            <w:shd w:val="clear" w:color="auto" w:fill="auto"/>
            <w:vAlign w:val="center"/>
            <w:hideMark/>
          </w:tcPr>
          <w:p w14:paraId="0E9E3978"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AF26BC" w:rsidRDefault="00732AA5" w:rsidP="00F41E36">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AF26BC" w:rsidRDefault="00732AA5" w:rsidP="00F41E36">
            <w:pPr>
              <w:suppressAutoHyphens w:val="0"/>
              <w:spacing w:after="0"/>
              <w:jc w:val="left"/>
              <w:rPr>
                <w:rFonts w:ascii="Arial" w:hAnsi="Arial" w:cs="Arial"/>
                <w:szCs w:val="22"/>
                <w:lang w:val="en-US" w:eastAsia="en-US"/>
              </w:rPr>
            </w:pPr>
            <w:proofErr w:type="spellStart"/>
            <w:r w:rsidRPr="00AF26BC">
              <w:rPr>
                <w:rFonts w:ascii="Arial" w:hAnsi="Arial" w:cs="Arial"/>
                <w:szCs w:val="22"/>
                <w:lang w:val="en-US" w:eastAsia="en-US"/>
              </w:rPr>
              <w:t>Ημερομηνί</w:t>
            </w:r>
            <w:proofErr w:type="spellEnd"/>
            <w:r w:rsidRPr="00AF26BC">
              <w:rPr>
                <w:rFonts w:ascii="Arial" w:hAnsi="Arial" w:cs="Arial"/>
                <w:szCs w:val="22"/>
                <w:lang w:val="en-US" w:eastAsia="en-US"/>
              </w:rPr>
              <w:t>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w:t>
            </w:r>
          </w:p>
        </w:tc>
      </w:tr>
      <w:tr w:rsidR="00732AA5" w:rsidRPr="00AF26BC" w14:paraId="0CE6DA1C" w14:textId="77777777" w:rsidTr="00F41E36">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Fax:</w:t>
            </w:r>
          </w:p>
        </w:tc>
        <w:tc>
          <w:tcPr>
            <w:tcW w:w="4688" w:type="dxa"/>
            <w:gridSpan w:val="2"/>
            <w:tcBorders>
              <w:top w:val="nil"/>
              <w:left w:val="nil"/>
              <w:bottom w:val="nil"/>
              <w:right w:val="nil"/>
            </w:tcBorders>
            <w:shd w:val="clear" w:color="auto" w:fill="auto"/>
            <w:vAlign w:val="center"/>
            <w:hideMark/>
          </w:tcPr>
          <w:p w14:paraId="5BD22E0C" w14:textId="77777777" w:rsidR="00732AA5" w:rsidRPr="00AF26BC" w:rsidRDefault="00732AA5" w:rsidP="00F41E36">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522F648F" w14:textId="77777777" w:rsidTr="00F41E36">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AF26BC" w:rsidRDefault="00732AA5" w:rsidP="00F41E36">
            <w:pPr>
              <w:suppressAutoHyphens w:val="0"/>
              <w:spacing w:after="0"/>
              <w:jc w:val="left"/>
              <w:rPr>
                <w:rFonts w:ascii="Arial" w:hAnsi="Arial" w:cs="Arial"/>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6D17E985" w14:textId="77777777" w:rsidTr="00F41E36">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40ADABA0"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91C4E9" w14:textId="77777777" w:rsidTr="00F41E36">
        <w:trPr>
          <w:trHeight w:val="390"/>
        </w:trPr>
        <w:tc>
          <w:tcPr>
            <w:tcW w:w="5969" w:type="dxa"/>
            <w:gridSpan w:val="3"/>
            <w:tcBorders>
              <w:top w:val="nil"/>
              <w:left w:val="nil"/>
              <w:bottom w:val="nil"/>
              <w:right w:val="nil"/>
            </w:tcBorders>
            <w:shd w:val="clear" w:color="auto" w:fill="auto"/>
            <w:noWrap/>
            <w:vAlign w:val="center"/>
            <w:hideMark/>
          </w:tcPr>
          <w:p w14:paraId="49667D44"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Αναθέτουσας Αρχής</w:t>
            </w:r>
          </w:p>
        </w:tc>
        <w:tc>
          <w:tcPr>
            <w:tcW w:w="348" w:type="dxa"/>
            <w:tcBorders>
              <w:top w:val="nil"/>
              <w:left w:val="nil"/>
              <w:bottom w:val="nil"/>
              <w:right w:val="nil"/>
            </w:tcBorders>
            <w:shd w:val="clear" w:color="auto" w:fill="auto"/>
            <w:noWrap/>
            <w:vAlign w:val="center"/>
            <w:hideMark/>
          </w:tcPr>
          <w:p w14:paraId="7BE06D8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98BAA3B" w14:textId="77777777" w:rsidTr="00F41E36">
        <w:trPr>
          <w:trHeight w:val="300"/>
        </w:trPr>
        <w:tc>
          <w:tcPr>
            <w:tcW w:w="5969" w:type="dxa"/>
            <w:gridSpan w:val="3"/>
            <w:tcBorders>
              <w:top w:val="nil"/>
              <w:left w:val="nil"/>
              <w:bottom w:val="nil"/>
              <w:right w:val="nil"/>
            </w:tcBorders>
            <w:shd w:val="clear" w:color="auto" w:fill="auto"/>
            <w:vAlign w:val="center"/>
            <w:hideMark/>
          </w:tcPr>
          <w:p w14:paraId="1A3BF650"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3CA2AE1F" w14:textId="77777777" w:rsidTr="00F41E36">
        <w:trPr>
          <w:trHeight w:val="420"/>
        </w:trPr>
        <w:tc>
          <w:tcPr>
            <w:tcW w:w="5969" w:type="dxa"/>
            <w:gridSpan w:val="3"/>
            <w:tcBorders>
              <w:top w:val="nil"/>
              <w:left w:val="nil"/>
              <w:bottom w:val="nil"/>
              <w:right w:val="nil"/>
            </w:tcBorders>
            <w:shd w:val="clear" w:color="auto" w:fill="auto"/>
            <w:noWrap/>
            <w:vAlign w:val="center"/>
            <w:hideMark/>
          </w:tcPr>
          <w:p w14:paraId="5E0E7BAA"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Ταχ. Διεύθυνση: Λα</w:t>
            </w:r>
            <w:proofErr w:type="spellStart"/>
            <w:r w:rsidRPr="00AF26BC">
              <w:rPr>
                <w:rFonts w:ascii="Arial" w:hAnsi="Arial" w:cs="Arial"/>
                <w:szCs w:val="22"/>
                <w:lang w:val="en-US" w:eastAsia="en-US"/>
              </w:rPr>
              <w:t>έρτου</w:t>
            </w:r>
            <w:proofErr w:type="spellEnd"/>
            <w:r w:rsidRPr="00AF26BC">
              <w:rPr>
                <w:rFonts w:ascii="Arial" w:hAnsi="Arial" w:cs="Arial"/>
                <w:szCs w:val="22"/>
                <w:lang w:val="en-US" w:eastAsia="en-US"/>
              </w:rPr>
              <w:t xml:space="preserve"> 22, </w:t>
            </w:r>
            <w:proofErr w:type="spellStart"/>
            <w:r w:rsidRPr="00AF26BC">
              <w:rPr>
                <w:rFonts w:ascii="Arial" w:hAnsi="Arial" w:cs="Arial"/>
                <w:szCs w:val="22"/>
                <w:lang w:val="en-US" w:eastAsia="en-US"/>
              </w:rPr>
              <w:t>Πυλ</w:t>
            </w:r>
            <w:proofErr w:type="spellEnd"/>
            <w:r w:rsidRPr="00AF26B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6CAB079D"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10276251" w14:textId="77777777" w:rsidTr="00F41E36">
        <w:trPr>
          <w:trHeight w:val="420"/>
        </w:trPr>
        <w:tc>
          <w:tcPr>
            <w:tcW w:w="3057" w:type="dxa"/>
            <w:gridSpan w:val="2"/>
            <w:tcBorders>
              <w:top w:val="nil"/>
              <w:left w:val="nil"/>
              <w:bottom w:val="nil"/>
              <w:right w:val="nil"/>
            </w:tcBorders>
            <w:shd w:val="clear" w:color="auto" w:fill="auto"/>
            <w:noWrap/>
            <w:vAlign w:val="bottom"/>
            <w:hideMark/>
          </w:tcPr>
          <w:p w14:paraId="47FEA41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0EE9F57A"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067316"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51F374B9"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 2310 888 553</w:t>
            </w:r>
          </w:p>
        </w:tc>
        <w:tc>
          <w:tcPr>
            <w:tcW w:w="2912" w:type="dxa"/>
            <w:tcBorders>
              <w:top w:val="nil"/>
              <w:left w:val="nil"/>
              <w:bottom w:val="nil"/>
              <w:right w:val="nil"/>
            </w:tcBorders>
            <w:shd w:val="clear" w:color="auto" w:fill="auto"/>
            <w:noWrap/>
            <w:vAlign w:val="bottom"/>
            <w:hideMark/>
          </w:tcPr>
          <w:p w14:paraId="03D1B900"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C1ACCA" w14:textId="77777777" w:rsidTr="00F41E36">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5A722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195F2C7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C046A1" w:rsidRPr="00E5629A" w14:paraId="6D3712AE" w14:textId="77777777" w:rsidTr="003B70A3">
        <w:trPr>
          <w:trHeight w:val="483"/>
        </w:trPr>
        <w:tc>
          <w:tcPr>
            <w:tcW w:w="10092" w:type="dxa"/>
            <w:gridSpan w:val="6"/>
            <w:tcBorders>
              <w:top w:val="nil"/>
              <w:left w:val="nil"/>
              <w:bottom w:val="nil"/>
              <w:right w:val="nil"/>
            </w:tcBorders>
            <w:shd w:val="clear" w:color="auto" w:fill="auto"/>
            <w:vAlign w:val="center"/>
            <w:hideMark/>
          </w:tcPr>
          <w:p w14:paraId="56C20B44" w14:textId="45A5659F" w:rsidR="00C046A1" w:rsidRPr="006E3242" w:rsidRDefault="00C046A1" w:rsidP="00C046A1">
            <w:pPr>
              <w:suppressAutoHyphens w:val="0"/>
              <w:spacing w:after="0" w:line="252" w:lineRule="auto"/>
              <w:jc w:val="left"/>
              <w:rPr>
                <w:rFonts w:ascii="Arial" w:hAnsi="Arial" w:cs="Arial"/>
                <w:sz w:val="20"/>
                <w:szCs w:val="20"/>
                <w:lang w:val="el-GR" w:eastAsia="en-US"/>
              </w:rPr>
            </w:pPr>
            <w:r w:rsidRPr="008213D3">
              <w:rPr>
                <w:rFonts w:ascii="Arial" w:hAnsi="Arial" w:cs="Arial"/>
                <w:b/>
                <w:bCs/>
                <w:sz w:val="20"/>
                <w:szCs w:val="20"/>
                <w:lang w:val="el-GR" w:eastAsia="en-US"/>
              </w:rPr>
              <w:t xml:space="preserve">Πράξη: </w:t>
            </w:r>
            <w:r w:rsidR="006E3242" w:rsidRPr="00117A75">
              <w:rPr>
                <w:b/>
                <w:bCs/>
                <w:szCs w:val="22"/>
                <w:lang w:val="el-GR"/>
              </w:rPr>
              <w:t>«</w:t>
            </w:r>
            <w:r w:rsidR="006E3242" w:rsidRPr="00117A75">
              <w:rPr>
                <w:b/>
                <w:bCs/>
                <w:color w:val="000000"/>
                <w:szCs w:val="22"/>
                <w:lang w:val="el-GR"/>
              </w:rPr>
              <w:t xml:space="preserve">Αποκατάσταση </w:t>
            </w:r>
            <w:r w:rsidR="008B5B4F" w:rsidRPr="00117A75">
              <w:rPr>
                <w:b/>
                <w:bCs/>
                <w:color w:val="000000"/>
                <w:szCs w:val="22"/>
                <w:lang w:val="el-GR"/>
              </w:rPr>
              <w:t>ν</w:t>
            </w:r>
            <w:r w:rsidR="006E3242" w:rsidRPr="00117A75">
              <w:rPr>
                <w:b/>
                <w:bCs/>
                <w:color w:val="000000"/>
                <w:szCs w:val="22"/>
                <w:lang w:val="el-GR"/>
              </w:rPr>
              <w:t xml:space="preserve">ότιας </w:t>
            </w:r>
            <w:r w:rsidR="00112B70">
              <w:rPr>
                <w:b/>
                <w:bCs/>
                <w:color w:val="000000"/>
                <w:szCs w:val="22"/>
                <w:lang w:val="el-GR"/>
              </w:rPr>
              <w:t>Κ</w:t>
            </w:r>
            <w:r w:rsidR="006E3242" w:rsidRPr="00117A75">
              <w:rPr>
                <w:b/>
                <w:bCs/>
                <w:color w:val="000000"/>
                <w:szCs w:val="22"/>
                <w:lang w:val="el-GR"/>
              </w:rPr>
              <w:t xml:space="preserve">όρδας και </w:t>
            </w:r>
            <w:r w:rsidR="00112B70">
              <w:rPr>
                <w:b/>
                <w:bCs/>
                <w:szCs w:val="22"/>
                <w:lang w:val="el-GR"/>
              </w:rPr>
              <w:t>Α</w:t>
            </w:r>
            <w:r w:rsidR="006E3242" w:rsidRPr="00117A75">
              <w:rPr>
                <w:b/>
                <w:bCs/>
                <w:szCs w:val="22"/>
                <w:lang w:val="el-GR"/>
              </w:rPr>
              <w:t xml:space="preserve">ποκατάσταση και </w:t>
            </w:r>
            <w:r w:rsidR="008B5B4F" w:rsidRPr="00117A75">
              <w:rPr>
                <w:b/>
                <w:bCs/>
                <w:szCs w:val="22"/>
                <w:lang w:val="el-GR"/>
              </w:rPr>
              <w:t>α</w:t>
            </w:r>
            <w:r w:rsidR="006E3242" w:rsidRPr="00117A75">
              <w:rPr>
                <w:b/>
                <w:bCs/>
                <w:szCs w:val="22"/>
                <w:lang w:val="el-GR"/>
              </w:rPr>
              <w:t>νάπλαση του Καθίσματος Παναγία Ιεράς Μονής Γρηγορίου στο Άγιον Όρος»</w:t>
            </w:r>
          </w:p>
        </w:tc>
      </w:tr>
      <w:tr w:rsidR="00C046A1" w:rsidRPr="00E5629A" w14:paraId="6B9DD66F" w14:textId="77777777" w:rsidTr="00F72D26">
        <w:trPr>
          <w:trHeight w:val="419"/>
        </w:trPr>
        <w:tc>
          <w:tcPr>
            <w:tcW w:w="10092" w:type="dxa"/>
            <w:gridSpan w:val="6"/>
            <w:tcBorders>
              <w:top w:val="nil"/>
              <w:left w:val="nil"/>
              <w:bottom w:val="nil"/>
              <w:right w:val="nil"/>
            </w:tcBorders>
            <w:shd w:val="clear" w:color="auto" w:fill="auto"/>
            <w:vAlign w:val="center"/>
          </w:tcPr>
          <w:p w14:paraId="4AB3B7C5" w14:textId="0FBFDE0B" w:rsidR="00C046A1" w:rsidRPr="00117A75" w:rsidRDefault="00C95309" w:rsidP="00C046A1">
            <w:pPr>
              <w:suppressAutoHyphens w:val="0"/>
              <w:spacing w:after="0" w:line="252" w:lineRule="auto"/>
              <w:jc w:val="left"/>
              <w:rPr>
                <w:rFonts w:ascii="Arial" w:hAnsi="Arial" w:cs="Arial"/>
                <w:sz w:val="20"/>
                <w:szCs w:val="20"/>
                <w:lang w:val="el-GR" w:eastAsia="en-US"/>
              </w:rPr>
            </w:pPr>
            <w:r w:rsidRPr="00117A75">
              <w:rPr>
                <w:rFonts w:ascii="Arial" w:hAnsi="Arial" w:cs="Arial"/>
                <w:b/>
                <w:bCs/>
                <w:sz w:val="20"/>
                <w:szCs w:val="20"/>
                <w:lang w:val="el-GR" w:eastAsia="en-US"/>
              </w:rPr>
              <w:t>Υποέργο</w:t>
            </w:r>
            <w:r w:rsidR="00273129" w:rsidRPr="00117A75">
              <w:rPr>
                <w:rFonts w:ascii="Arial" w:hAnsi="Arial" w:cs="Arial"/>
                <w:b/>
                <w:bCs/>
                <w:sz w:val="20"/>
                <w:szCs w:val="20"/>
                <w:lang w:val="el-GR" w:eastAsia="en-US"/>
              </w:rPr>
              <w:t xml:space="preserve"> </w:t>
            </w:r>
            <w:r w:rsidR="00F75383" w:rsidRPr="00117A75">
              <w:rPr>
                <w:rFonts w:ascii="Arial" w:hAnsi="Arial" w:cs="Arial"/>
                <w:b/>
                <w:bCs/>
                <w:sz w:val="20"/>
                <w:szCs w:val="20"/>
                <w:lang w:val="el-GR" w:eastAsia="en-US"/>
              </w:rPr>
              <w:t>3</w:t>
            </w:r>
            <w:r w:rsidR="00C046A1" w:rsidRPr="00117A75">
              <w:rPr>
                <w:rFonts w:ascii="Arial" w:hAnsi="Arial" w:cs="Arial"/>
                <w:b/>
                <w:bCs/>
                <w:sz w:val="20"/>
                <w:szCs w:val="20"/>
                <w:lang w:val="el-GR" w:eastAsia="en-US"/>
              </w:rPr>
              <w:t xml:space="preserve">: </w:t>
            </w:r>
            <w:bookmarkStart w:id="0" w:name="_Hlk18334124"/>
            <w:r w:rsidR="006E3242" w:rsidRPr="00117A75">
              <w:rPr>
                <w:b/>
                <w:bCs/>
                <w:szCs w:val="22"/>
                <w:lang w:val="el-GR"/>
              </w:rPr>
              <w:t xml:space="preserve">«Προμήθεια </w:t>
            </w:r>
            <w:r w:rsidR="006E3242" w:rsidRPr="00117A75">
              <w:rPr>
                <w:b/>
                <w:bCs/>
                <w:color w:val="000000"/>
                <w:szCs w:val="22"/>
                <w:lang w:val="el-GR"/>
              </w:rPr>
              <w:t xml:space="preserve">Οικοδομικών Υλικών του έργου Αποκατάσταση </w:t>
            </w:r>
            <w:r w:rsidR="008B5B4F" w:rsidRPr="00117A75">
              <w:rPr>
                <w:b/>
                <w:bCs/>
                <w:color w:val="000000"/>
                <w:szCs w:val="22"/>
                <w:lang w:val="el-GR"/>
              </w:rPr>
              <w:t>ν</w:t>
            </w:r>
            <w:r w:rsidR="006E3242" w:rsidRPr="00117A75">
              <w:rPr>
                <w:b/>
                <w:bCs/>
                <w:color w:val="000000"/>
                <w:szCs w:val="22"/>
                <w:lang w:val="el-GR"/>
              </w:rPr>
              <w:t xml:space="preserve">ότιας </w:t>
            </w:r>
            <w:r w:rsidR="00112B70">
              <w:rPr>
                <w:b/>
                <w:bCs/>
                <w:color w:val="000000"/>
                <w:szCs w:val="22"/>
                <w:lang w:val="el-GR"/>
              </w:rPr>
              <w:t>Κ</w:t>
            </w:r>
            <w:r w:rsidR="006E3242" w:rsidRPr="00117A75">
              <w:rPr>
                <w:b/>
                <w:bCs/>
                <w:color w:val="000000"/>
                <w:szCs w:val="22"/>
                <w:lang w:val="el-GR"/>
              </w:rPr>
              <w:t>όρδας Ι.Μ. Γρηγορίου»</w:t>
            </w:r>
            <w:bookmarkEnd w:id="0"/>
          </w:p>
        </w:tc>
      </w:tr>
      <w:tr w:rsidR="00592892" w:rsidRPr="00E5629A" w14:paraId="534B06FB" w14:textId="77777777" w:rsidTr="00592892">
        <w:trPr>
          <w:trHeight w:val="842"/>
        </w:trPr>
        <w:tc>
          <w:tcPr>
            <w:tcW w:w="10092" w:type="dxa"/>
            <w:gridSpan w:val="6"/>
            <w:tcBorders>
              <w:top w:val="nil"/>
              <w:left w:val="nil"/>
              <w:bottom w:val="nil"/>
              <w:right w:val="nil"/>
            </w:tcBorders>
            <w:shd w:val="clear" w:color="auto" w:fill="auto"/>
            <w:vAlign w:val="center"/>
          </w:tcPr>
          <w:p w14:paraId="018480BA" w14:textId="2B86F23D" w:rsidR="00592892" w:rsidRPr="00117A75" w:rsidRDefault="00FF55CC" w:rsidP="00592892">
            <w:pPr>
              <w:suppressAutoHyphens w:val="0"/>
              <w:spacing w:after="0" w:line="252" w:lineRule="auto"/>
              <w:jc w:val="left"/>
              <w:rPr>
                <w:rFonts w:ascii="Arial" w:hAnsi="Arial" w:cs="Arial"/>
                <w:b/>
                <w:bCs/>
                <w:sz w:val="20"/>
                <w:szCs w:val="20"/>
                <w:lang w:val="el-GR" w:eastAsia="en-US"/>
              </w:rPr>
            </w:pPr>
            <w:r w:rsidRPr="00117A75">
              <w:rPr>
                <w:rFonts w:ascii="Arial" w:hAnsi="Arial" w:cs="Arial"/>
                <w:b/>
                <w:bCs/>
                <w:sz w:val="20"/>
                <w:szCs w:val="20"/>
                <w:lang w:val="el-GR" w:eastAsia="en-US"/>
              </w:rPr>
              <w:t xml:space="preserve">Υποέργο </w:t>
            </w:r>
            <w:r w:rsidR="006E3242" w:rsidRPr="00117A75">
              <w:rPr>
                <w:rFonts w:ascii="Arial" w:hAnsi="Arial" w:cs="Arial"/>
                <w:b/>
                <w:bCs/>
                <w:sz w:val="20"/>
                <w:szCs w:val="20"/>
                <w:lang w:val="el-GR" w:eastAsia="en-US"/>
              </w:rPr>
              <w:t>8</w:t>
            </w:r>
            <w:r w:rsidRPr="00117A75">
              <w:rPr>
                <w:rFonts w:ascii="Arial" w:hAnsi="Arial" w:cs="Arial"/>
                <w:b/>
                <w:bCs/>
                <w:sz w:val="20"/>
                <w:szCs w:val="20"/>
                <w:lang w:val="el-GR" w:eastAsia="en-US"/>
              </w:rPr>
              <w:t xml:space="preserve">: </w:t>
            </w:r>
            <w:r w:rsidR="006E3242" w:rsidRPr="00117A75">
              <w:rPr>
                <w:b/>
                <w:bCs/>
                <w:szCs w:val="22"/>
                <w:lang w:val="el-GR"/>
              </w:rPr>
              <w:t xml:space="preserve">«Προμήθεια Οικοδομικών Υλικών του έργου Αποκατάσταση και </w:t>
            </w:r>
            <w:r w:rsidR="008B5B4F" w:rsidRPr="00117A75">
              <w:rPr>
                <w:b/>
                <w:bCs/>
                <w:szCs w:val="22"/>
                <w:lang w:val="el-GR"/>
              </w:rPr>
              <w:t>α</w:t>
            </w:r>
            <w:r w:rsidR="006E3242" w:rsidRPr="00117A75">
              <w:rPr>
                <w:b/>
                <w:bCs/>
                <w:szCs w:val="22"/>
                <w:lang w:val="el-GR"/>
              </w:rPr>
              <w:t xml:space="preserve">νάπλαση του </w:t>
            </w:r>
            <w:r w:rsidR="008B5B4F" w:rsidRPr="00117A75">
              <w:rPr>
                <w:b/>
                <w:bCs/>
                <w:szCs w:val="22"/>
                <w:lang w:val="el-GR"/>
              </w:rPr>
              <w:t>Κ</w:t>
            </w:r>
            <w:r w:rsidR="006E3242" w:rsidRPr="00117A75">
              <w:rPr>
                <w:b/>
                <w:bCs/>
                <w:szCs w:val="22"/>
                <w:lang w:val="el-GR"/>
              </w:rPr>
              <w:t>αθίσματος Παναγία της Ιεράς Μονής Γρηγορίου και του περιβάλλοντος χώρου»</w:t>
            </w:r>
          </w:p>
        </w:tc>
      </w:tr>
      <w:tr w:rsidR="00592892" w:rsidRPr="00E5629A" w14:paraId="1278EFA8" w14:textId="77777777" w:rsidTr="00F72D26">
        <w:trPr>
          <w:trHeight w:val="419"/>
        </w:trPr>
        <w:tc>
          <w:tcPr>
            <w:tcW w:w="10092" w:type="dxa"/>
            <w:gridSpan w:val="6"/>
            <w:tcBorders>
              <w:top w:val="nil"/>
              <w:left w:val="nil"/>
              <w:bottom w:val="nil"/>
              <w:right w:val="nil"/>
            </w:tcBorders>
            <w:shd w:val="clear" w:color="auto" w:fill="auto"/>
            <w:vAlign w:val="center"/>
          </w:tcPr>
          <w:p w14:paraId="22A441B1" w14:textId="0917C24E" w:rsidR="00592892" w:rsidRPr="008213D3" w:rsidRDefault="00592892" w:rsidP="00592892">
            <w:pPr>
              <w:suppressAutoHyphens w:val="0"/>
              <w:spacing w:after="0" w:line="252" w:lineRule="auto"/>
              <w:jc w:val="left"/>
              <w:rPr>
                <w:rFonts w:ascii="Arial" w:hAnsi="Arial" w:cs="Arial"/>
                <w:b/>
                <w:bCs/>
                <w:sz w:val="20"/>
                <w:szCs w:val="20"/>
                <w:lang w:val="el-GR" w:eastAsia="en-US"/>
              </w:rPr>
            </w:pPr>
            <w:r w:rsidRPr="00AC005E">
              <w:rPr>
                <w:rFonts w:ascii="Arial" w:hAnsi="Arial" w:cs="Arial"/>
                <w:b/>
                <w:bCs/>
                <w:sz w:val="20"/>
                <w:szCs w:val="20"/>
                <w:lang w:val="el-GR" w:eastAsia="en-US"/>
              </w:rPr>
              <w:t xml:space="preserve">ΟΜΑΔΑ </w:t>
            </w:r>
            <w:r w:rsidR="00E5629A">
              <w:rPr>
                <w:rFonts w:ascii="Arial" w:hAnsi="Arial" w:cs="Arial"/>
                <w:b/>
                <w:bCs/>
                <w:sz w:val="20"/>
                <w:szCs w:val="20"/>
                <w:lang w:val="el-GR" w:eastAsia="en-US"/>
              </w:rPr>
              <w:t>1</w:t>
            </w:r>
            <w:r w:rsidRPr="00AC005E">
              <w:rPr>
                <w:rFonts w:ascii="Arial" w:hAnsi="Arial" w:cs="Arial"/>
                <w:b/>
                <w:bCs/>
                <w:sz w:val="20"/>
                <w:szCs w:val="20"/>
                <w:lang w:val="el-GR" w:eastAsia="en-US"/>
              </w:rPr>
              <w:t>: «Οικοδομικά Υλικά, CPV 44111000-1»</w:t>
            </w:r>
          </w:p>
        </w:tc>
      </w:tr>
    </w:tbl>
    <w:p w14:paraId="1B5A20AD" w14:textId="77777777" w:rsidR="009C2C0A" w:rsidRDefault="009C2C0A" w:rsidP="00E644A3">
      <w:pPr>
        <w:pStyle w:val="Bodytext20"/>
        <w:shd w:val="clear" w:color="auto" w:fill="auto"/>
        <w:spacing w:before="0" w:line="252" w:lineRule="auto"/>
        <w:ind w:firstLine="0"/>
        <w:rPr>
          <w:rFonts w:ascii="Calibri" w:hAnsi="Calibri" w:cs="Calibri"/>
          <w:sz w:val="22"/>
          <w:szCs w:val="22"/>
          <w:lang w:val="el-GR"/>
        </w:rPr>
      </w:pPr>
    </w:p>
    <w:p w14:paraId="3B26F2C3"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r w:rsidRPr="00EA696B">
        <w:rPr>
          <w:rFonts w:ascii="Calibri" w:hAnsi="Calibri" w:cs="Calibri"/>
          <w:sz w:val="22"/>
          <w:szCs w:val="22"/>
          <w:lang w:val="el-GR"/>
        </w:rPr>
        <w:t>Ο Διαγωνιζόμενος φέρει την απόλυτη ευθύνη της ακρίβειας των δεδομένων που δηλώνει.</w:t>
      </w:r>
    </w:p>
    <w:p w14:paraId="603BF5B5"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p>
    <w:p w14:paraId="774E1CE8" w14:textId="4E2A3ED2" w:rsidR="006B0B0B" w:rsidRPr="00EA696B" w:rsidRDefault="006B0B0B" w:rsidP="006B0B0B">
      <w:pPr>
        <w:rPr>
          <w:rFonts w:eastAsia="Arial"/>
          <w:szCs w:val="22"/>
          <w:lang w:val="el-GR" w:eastAsia="el-GR"/>
        </w:rPr>
      </w:pPr>
      <w:r w:rsidRPr="00EA696B">
        <w:rPr>
          <w:rFonts w:eastAsia="Arial"/>
          <w:szCs w:val="22"/>
          <w:lang w:val="el-GR" w:eastAsia="el-GR"/>
        </w:rPr>
        <w:t>Στον 1</w:t>
      </w:r>
      <w:r w:rsidRPr="00EA696B">
        <w:rPr>
          <w:rFonts w:eastAsia="Arial"/>
          <w:szCs w:val="22"/>
          <w:vertAlign w:val="superscript"/>
          <w:lang w:val="el-GR" w:eastAsia="el-GR"/>
        </w:rPr>
        <w:t>ο</w:t>
      </w:r>
      <w:r w:rsidRPr="00EA696B">
        <w:rPr>
          <w:rFonts w:eastAsia="Arial"/>
          <w:szCs w:val="22"/>
          <w:lang w:val="el-GR" w:eastAsia="el-GR"/>
        </w:rP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sidRPr="00EA696B">
        <w:rPr>
          <w:rFonts w:eastAsia="Arial"/>
          <w:b/>
          <w:bCs/>
          <w:szCs w:val="22"/>
          <w:lang w:val="el-GR" w:eastAsia="el-GR"/>
        </w:rPr>
        <w:t>ΝΑΙ,</w:t>
      </w:r>
      <w:r w:rsidRPr="00EA696B">
        <w:rPr>
          <w:rFonts w:eastAsia="Arial"/>
          <w:szCs w:val="22"/>
          <w:lang w:val="el-GR" w:eastAsia="el-GR"/>
        </w:rPr>
        <w:t xml:space="preserve"> η οποία θα υποδηλώνει τη συμμόρφωσή του με τις τεχνικές προδιαγραφές</w:t>
      </w:r>
      <w:r w:rsidR="00EF44A5">
        <w:rPr>
          <w:rFonts w:eastAsia="Arial"/>
          <w:szCs w:val="22"/>
          <w:lang w:val="el-GR" w:eastAsia="el-GR"/>
        </w:rPr>
        <w:t xml:space="preserve"> και</w:t>
      </w:r>
      <w:r w:rsidRPr="00EA696B">
        <w:rPr>
          <w:rFonts w:eastAsia="Arial"/>
          <w:szCs w:val="22"/>
          <w:lang w:val="el-GR" w:eastAsia="el-GR"/>
        </w:rPr>
        <w:t xml:space="preserve"> με τα καθορισμένα πρότυπα διασφάλισης ποιότητας</w:t>
      </w:r>
      <w:r w:rsidR="00F85549">
        <w:rPr>
          <w:rFonts w:eastAsia="Arial"/>
          <w:szCs w:val="22"/>
          <w:lang w:val="el-GR" w:eastAsia="el-GR"/>
        </w:rPr>
        <w:t>,</w:t>
      </w:r>
      <w:r w:rsidR="00EF44A5">
        <w:rPr>
          <w:rFonts w:eastAsia="Arial"/>
          <w:szCs w:val="22"/>
          <w:lang w:val="el-GR" w:eastAsia="el-GR"/>
        </w:rPr>
        <w:t xml:space="preserve"> </w:t>
      </w:r>
      <w:r w:rsidR="00EF44A5" w:rsidRPr="00E5629A">
        <w:rPr>
          <w:rFonts w:eastAsia="Arial"/>
          <w:szCs w:val="22"/>
          <w:lang w:val="el-GR" w:eastAsia="el-GR"/>
        </w:rPr>
        <w:t>ή ισοδύναμα αυτών</w:t>
      </w:r>
      <w:r w:rsidRPr="00EA696B">
        <w:rPr>
          <w:rFonts w:eastAsia="Arial"/>
          <w:szCs w:val="22"/>
          <w:lang w:val="el-GR" w:eastAsia="el-GR"/>
        </w:rPr>
        <w:t xml:space="preserve">.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25365053" w14:textId="58C3EBC0" w:rsidR="000A4310" w:rsidRDefault="006B0B0B" w:rsidP="006B0B0B">
      <w:pPr>
        <w:widowControl w:val="0"/>
        <w:suppressAutoHyphens w:val="0"/>
        <w:spacing w:after="240" w:line="252" w:lineRule="auto"/>
        <w:rPr>
          <w:rFonts w:eastAsia="Arial"/>
          <w:szCs w:val="22"/>
          <w:lang w:val="el-GR" w:eastAsia="el-GR"/>
        </w:rPr>
      </w:pPr>
      <w:r w:rsidRPr="00EA696B">
        <w:rPr>
          <w:rFonts w:eastAsia="Arial"/>
          <w:szCs w:val="22"/>
          <w:lang w:val="el-GR" w:eastAsia="el-GR"/>
        </w:rPr>
        <w:t>Στον 2</w:t>
      </w:r>
      <w:r w:rsidRPr="00EA696B">
        <w:rPr>
          <w:rFonts w:eastAsia="Arial"/>
          <w:szCs w:val="22"/>
          <w:vertAlign w:val="superscript"/>
          <w:lang w:val="el-GR" w:eastAsia="el-GR"/>
        </w:rPr>
        <w:t>ο</w:t>
      </w:r>
      <w:r w:rsidRPr="00EA696B">
        <w:rPr>
          <w:rFonts w:eastAsia="Arial"/>
          <w:szCs w:val="22"/>
          <w:lang w:val="el-GR" w:eastAsia="el-GR"/>
        </w:rPr>
        <w:t xml:space="preserve"> πίνακα θα δοθούν οι σχετικές απαντήσεις.</w:t>
      </w:r>
    </w:p>
    <w:p w14:paraId="15472DB0" w14:textId="77777777" w:rsidR="00592892" w:rsidRDefault="00592892" w:rsidP="006B0B0B">
      <w:pPr>
        <w:widowControl w:val="0"/>
        <w:suppressAutoHyphens w:val="0"/>
        <w:spacing w:after="240" w:line="252" w:lineRule="auto"/>
        <w:rPr>
          <w:rFonts w:eastAsia="Arial"/>
          <w:szCs w:val="22"/>
          <w:lang w:val="el-GR" w:eastAsia="el-GR"/>
        </w:rPr>
      </w:pPr>
    </w:p>
    <w:p w14:paraId="75FDA5DB" w14:textId="77777777" w:rsidR="00EF44A5" w:rsidRDefault="00EF44A5" w:rsidP="006B0B0B">
      <w:pPr>
        <w:widowControl w:val="0"/>
        <w:suppressAutoHyphens w:val="0"/>
        <w:spacing w:after="240" w:line="252" w:lineRule="auto"/>
        <w:rPr>
          <w:rFonts w:eastAsia="Arial"/>
          <w:szCs w:val="22"/>
          <w:lang w:val="el-GR" w:eastAsia="el-GR"/>
        </w:rPr>
      </w:pPr>
    </w:p>
    <w:p w14:paraId="492E6BA0" w14:textId="77777777" w:rsidR="00EF44A5" w:rsidRDefault="00EF44A5" w:rsidP="006B0B0B">
      <w:pPr>
        <w:widowControl w:val="0"/>
        <w:suppressAutoHyphens w:val="0"/>
        <w:spacing w:after="240" w:line="252" w:lineRule="auto"/>
        <w:rPr>
          <w:rFonts w:eastAsia="Arial"/>
          <w:szCs w:val="22"/>
          <w:lang w:val="el-GR" w:eastAsia="el-GR"/>
        </w:rPr>
      </w:pPr>
    </w:p>
    <w:p w14:paraId="7DBD2641" w14:textId="77777777" w:rsidR="00EF44A5" w:rsidRDefault="00EF44A5" w:rsidP="006B0B0B">
      <w:pPr>
        <w:widowControl w:val="0"/>
        <w:suppressAutoHyphens w:val="0"/>
        <w:spacing w:after="240" w:line="252" w:lineRule="auto"/>
        <w:rPr>
          <w:rFonts w:eastAsia="Arial"/>
          <w:szCs w:val="22"/>
          <w:lang w:val="el-GR" w:eastAsia="el-GR"/>
        </w:rPr>
      </w:pPr>
    </w:p>
    <w:p w14:paraId="093917AE" w14:textId="77777777" w:rsidR="00EF44A5" w:rsidRPr="006B0B0B" w:rsidRDefault="00EF44A5" w:rsidP="006B0B0B">
      <w:pPr>
        <w:widowControl w:val="0"/>
        <w:suppressAutoHyphens w:val="0"/>
        <w:spacing w:after="240" w:line="252" w:lineRule="auto"/>
        <w:rPr>
          <w:rFonts w:eastAsia="Arial"/>
          <w:szCs w:val="22"/>
          <w:lang w:val="el-GR" w:eastAsia="el-GR"/>
        </w:rPr>
      </w:pPr>
    </w:p>
    <w:p w14:paraId="2FAEB346" w14:textId="547CAADD" w:rsidR="000A4310" w:rsidRPr="006B0B0B" w:rsidRDefault="008B47BB" w:rsidP="006B0B0B">
      <w:pPr>
        <w:pStyle w:val="Bodytext20"/>
        <w:shd w:val="clear" w:color="auto" w:fill="auto"/>
        <w:spacing w:before="0" w:line="252" w:lineRule="auto"/>
        <w:ind w:firstLine="0"/>
        <w:jc w:val="center"/>
        <w:rPr>
          <w:rFonts w:ascii="Calibri" w:hAnsi="Calibri" w:cs="Calibri"/>
          <w:b/>
          <w:bCs/>
          <w:sz w:val="28"/>
          <w:szCs w:val="28"/>
          <w:u w:val="single"/>
          <w:lang w:val="el-GR"/>
        </w:rPr>
      </w:pPr>
      <w:r w:rsidRPr="00110263">
        <w:rPr>
          <w:rFonts w:ascii="Calibri" w:hAnsi="Calibri" w:cs="Calibri"/>
          <w:b/>
          <w:bCs/>
          <w:sz w:val="22"/>
          <w:szCs w:val="22"/>
          <w:lang w:val="el-GR"/>
        </w:rPr>
        <w:t>1ος Πίνακας</w:t>
      </w:r>
    </w:p>
    <w:tbl>
      <w:tblPr>
        <w:tblW w:w="99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7"/>
        <w:gridCol w:w="2452"/>
        <w:gridCol w:w="2541"/>
        <w:gridCol w:w="1276"/>
        <w:gridCol w:w="2967"/>
      </w:tblGrid>
      <w:tr w:rsidR="00592892" w:rsidRPr="00E5629A" w14:paraId="153D8338" w14:textId="60876078" w:rsidTr="00AE374F">
        <w:trPr>
          <w:trHeight w:val="600"/>
          <w:jc w:val="center"/>
        </w:trPr>
        <w:tc>
          <w:tcPr>
            <w:tcW w:w="9903" w:type="dxa"/>
            <w:gridSpan w:val="5"/>
            <w:shd w:val="clear" w:color="000000" w:fill="D9D9D9"/>
            <w:vAlign w:val="center"/>
          </w:tcPr>
          <w:p w14:paraId="448CCF95" w14:textId="2FB25413" w:rsidR="00592892" w:rsidRPr="001616BB" w:rsidRDefault="00592892" w:rsidP="00592892">
            <w:pPr>
              <w:suppressAutoHyphens w:val="0"/>
              <w:spacing w:after="0"/>
              <w:rPr>
                <w:b/>
                <w:bCs/>
                <w:color w:val="000000"/>
                <w:szCs w:val="22"/>
                <w:lang w:val="el-GR" w:eastAsia="el-GR"/>
              </w:rPr>
            </w:pPr>
            <w:r w:rsidRPr="001616BB">
              <w:rPr>
                <w:b/>
                <w:bCs/>
                <w:color w:val="000000"/>
                <w:szCs w:val="22"/>
                <w:lang w:val="el-GR" w:eastAsia="el-GR"/>
              </w:rPr>
              <w:t xml:space="preserve">ΟΜΑΔΑ </w:t>
            </w:r>
            <w:r w:rsidR="00E5629A">
              <w:rPr>
                <w:b/>
                <w:bCs/>
                <w:color w:val="000000"/>
                <w:szCs w:val="22"/>
                <w:lang w:val="el-GR" w:eastAsia="el-GR"/>
              </w:rPr>
              <w:t>1</w:t>
            </w:r>
            <w:r w:rsidRPr="001616BB">
              <w:rPr>
                <w:b/>
                <w:bCs/>
                <w:color w:val="000000"/>
                <w:szCs w:val="22"/>
                <w:lang w:val="el-GR" w:eastAsia="el-GR"/>
              </w:rPr>
              <w:t xml:space="preserve"> – Οικοδομικά υλικά, CPV: 44111000-1</w:t>
            </w:r>
          </w:p>
        </w:tc>
      </w:tr>
      <w:tr w:rsidR="00592892" w:rsidRPr="009A1233" w14:paraId="38B4B3B4" w14:textId="690467DC" w:rsidTr="00E63679">
        <w:trPr>
          <w:trHeight w:val="600"/>
          <w:jc w:val="center"/>
        </w:trPr>
        <w:tc>
          <w:tcPr>
            <w:tcW w:w="667" w:type="dxa"/>
            <w:shd w:val="clear" w:color="000000" w:fill="D9D9D9"/>
            <w:vAlign w:val="center"/>
            <w:hideMark/>
          </w:tcPr>
          <w:p w14:paraId="73DFBABB" w14:textId="77777777" w:rsidR="00592892" w:rsidRPr="00BE1884" w:rsidRDefault="00592892" w:rsidP="00E01ED1">
            <w:pPr>
              <w:suppressAutoHyphens w:val="0"/>
              <w:spacing w:after="0"/>
              <w:jc w:val="center"/>
              <w:rPr>
                <w:b/>
                <w:bCs/>
                <w:lang w:val="el-GR" w:eastAsia="el-GR"/>
              </w:rPr>
            </w:pPr>
            <w:r w:rsidRPr="00BE1884">
              <w:rPr>
                <w:b/>
                <w:bCs/>
                <w:szCs w:val="22"/>
                <w:lang w:val="el-GR" w:eastAsia="el-GR"/>
              </w:rPr>
              <w:t>Α/Α</w:t>
            </w:r>
          </w:p>
        </w:tc>
        <w:tc>
          <w:tcPr>
            <w:tcW w:w="2452" w:type="dxa"/>
            <w:shd w:val="clear" w:color="000000" w:fill="D9D9D9"/>
            <w:vAlign w:val="center"/>
            <w:hideMark/>
          </w:tcPr>
          <w:p w14:paraId="690B8B65" w14:textId="77777777" w:rsidR="00592892" w:rsidRPr="00BE1884" w:rsidRDefault="00592892" w:rsidP="00E01ED1">
            <w:pPr>
              <w:suppressAutoHyphens w:val="0"/>
              <w:spacing w:after="0"/>
              <w:jc w:val="center"/>
              <w:rPr>
                <w:b/>
                <w:bCs/>
                <w:lang w:val="el-GR" w:eastAsia="el-GR"/>
              </w:rPr>
            </w:pPr>
            <w:r w:rsidRPr="00BE1884">
              <w:rPr>
                <w:b/>
                <w:bCs/>
                <w:szCs w:val="22"/>
                <w:lang w:val="el-GR" w:eastAsia="el-GR"/>
              </w:rPr>
              <w:t>Είδος υλικού</w:t>
            </w:r>
          </w:p>
        </w:tc>
        <w:tc>
          <w:tcPr>
            <w:tcW w:w="2541" w:type="dxa"/>
            <w:shd w:val="clear" w:color="000000" w:fill="D9D9D9"/>
            <w:vAlign w:val="center"/>
            <w:hideMark/>
          </w:tcPr>
          <w:p w14:paraId="7AEF9E72" w14:textId="77777777" w:rsidR="00592892" w:rsidRPr="00BE1884" w:rsidRDefault="00592892" w:rsidP="00E01ED1">
            <w:pPr>
              <w:suppressAutoHyphens w:val="0"/>
              <w:spacing w:after="0"/>
              <w:jc w:val="center"/>
              <w:rPr>
                <w:b/>
                <w:bCs/>
                <w:sz w:val="20"/>
                <w:szCs w:val="20"/>
                <w:lang w:val="el-GR" w:eastAsia="el-GR"/>
              </w:rPr>
            </w:pPr>
            <w:r w:rsidRPr="00BE1884">
              <w:rPr>
                <w:b/>
                <w:bCs/>
                <w:szCs w:val="22"/>
                <w:lang w:val="el-GR" w:eastAsia="el-GR"/>
              </w:rPr>
              <w:t>Πρότυπο</w:t>
            </w:r>
          </w:p>
        </w:tc>
        <w:tc>
          <w:tcPr>
            <w:tcW w:w="1276" w:type="dxa"/>
            <w:shd w:val="clear" w:color="000000" w:fill="D9D9D9"/>
            <w:vAlign w:val="center"/>
          </w:tcPr>
          <w:p w14:paraId="559E65D0" w14:textId="77777777" w:rsidR="00592892" w:rsidRPr="009A1233" w:rsidRDefault="00592892" w:rsidP="00E01ED1">
            <w:pPr>
              <w:suppressAutoHyphens w:val="0"/>
              <w:spacing w:after="0"/>
              <w:jc w:val="center"/>
              <w:rPr>
                <w:b/>
                <w:bCs/>
                <w:szCs w:val="22"/>
                <w:lang w:val="el-GR" w:eastAsia="el-GR"/>
              </w:rPr>
            </w:pPr>
            <w:r>
              <w:rPr>
                <w:b/>
                <w:bCs/>
                <w:szCs w:val="22"/>
                <w:lang w:val="el-GR" w:eastAsia="el-GR"/>
              </w:rPr>
              <w:t>ΣΗΜΑΝΣΗ</w:t>
            </w:r>
          </w:p>
        </w:tc>
        <w:tc>
          <w:tcPr>
            <w:tcW w:w="2967" w:type="dxa"/>
            <w:shd w:val="clear" w:color="000000" w:fill="D9D9D9"/>
            <w:vAlign w:val="center"/>
          </w:tcPr>
          <w:p w14:paraId="69114FDE" w14:textId="57976789" w:rsidR="00592892" w:rsidRDefault="00592892" w:rsidP="00E01ED1">
            <w:pPr>
              <w:suppressAutoHyphens w:val="0"/>
              <w:spacing w:after="0"/>
              <w:jc w:val="center"/>
              <w:rPr>
                <w:b/>
                <w:bCs/>
                <w:szCs w:val="22"/>
                <w:lang w:val="el-GR" w:eastAsia="el-GR"/>
              </w:rPr>
            </w:pPr>
            <w:r>
              <w:rPr>
                <w:b/>
                <w:bCs/>
                <w:szCs w:val="22"/>
                <w:lang w:val="el-GR" w:eastAsia="el-GR"/>
              </w:rPr>
              <w:t>ΑΠΑΝΤΗΣΗ</w:t>
            </w:r>
          </w:p>
        </w:tc>
      </w:tr>
      <w:tr w:rsidR="00EF44A5" w:rsidRPr="00ED5BF5" w14:paraId="053D0DBB" w14:textId="5831D588" w:rsidTr="00E63679">
        <w:trPr>
          <w:trHeight w:val="397"/>
          <w:jc w:val="center"/>
        </w:trPr>
        <w:tc>
          <w:tcPr>
            <w:tcW w:w="667" w:type="dxa"/>
            <w:shd w:val="clear" w:color="auto" w:fill="auto"/>
            <w:vAlign w:val="center"/>
            <w:hideMark/>
          </w:tcPr>
          <w:p w14:paraId="075EE3C0" w14:textId="43585BE2" w:rsidR="00EF44A5" w:rsidRPr="00FC1804" w:rsidRDefault="00EF44A5" w:rsidP="00EF44A5">
            <w:pPr>
              <w:suppressAutoHyphens w:val="0"/>
              <w:spacing w:after="0"/>
              <w:jc w:val="center"/>
              <w:rPr>
                <w:sz w:val="20"/>
                <w:szCs w:val="20"/>
                <w:lang w:val="el-GR" w:eastAsia="el-GR"/>
              </w:rPr>
            </w:pPr>
            <w:r w:rsidRPr="00FC1804">
              <w:rPr>
                <w:rFonts w:asciiTheme="minorHAnsi" w:hAnsiTheme="minorHAnsi" w:cstheme="minorHAnsi"/>
                <w:sz w:val="20"/>
                <w:szCs w:val="20"/>
              </w:rPr>
              <w:t>1.1</w:t>
            </w:r>
          </w:p>
        </w:tc>
        <w:tc>
          <w:tcPr>
            <w:tcW w:w="2452" w:type="dxa"/>
            <w:shd w:val="clear" w:color="auto" w:fill="auto"/>
            <w:vAlign w:val="center"/>
            <w:hideMark/>
          </w:tcPr>
          <w:p w14:paraId="5E53EAAE" w14:textId="68B9F60D" w:rsidR="00EF44A5" w:rsidRPr="00FC1804" w:rsidRDefault="00EF44A5" w:rsidP="00EF44A5">
            <w:pPr>
              <w:suppressAutoHyphens w:val="0"/>
              <w:spacing w:after="0"/>
              <w:jc w:val="left"/>
              <w:rPr>
                <w:sz w:val="20"/>
                <w:szCs w:val="20"/>
                <w:lang w:val="el-GR" w:eastAsia="el-GR"/>
              </w:rPr>
            </w:pPr>
            <w:r w:rsidRPr="00FC1804">
              <w:rPr>
                <w:rFonts w:asciiTheme="minorHAnsi" w:hAnsiTheme="minorHAnsi" w:cstheme="minorHAnsi"/>
                <w:sz w:val="20"/>
                <w:szCs w:val="20"/>
                <w:lang w:val="el-GR" w:eastAsia="el-GR"/>
              </w:rPr>
              <w:t>Τσιμέντο σε σάκους</w:t>
            </w:r>
          </w:p>
        </w:tc>
        <w:tc>
          <w:tcPr>
            <w:tcW w:w="2541" w:type="dxa"/>
            <w:shd w:val="clear" w:color="auto" w:fill="auto"/>
            <w:vAlign w:val="center"/>
            <w:hideMark/>
          </w:tcPr>
          <w:p w14:paraId="545EFC50" w14:textId="33F13F61" w:rsidR="00EF44A5" w:rsidRPr="00FC1804" w:rsidRDefault="00EF44A5" w:rsidP="00EF44A5">
            <w:pPr>
              <w:suppressAutoHyphens w:val="0"/>
              <w:spacing w:after="0"/>
              <w:jc w:val="center"/>
              <w:rPr>
                <w:sz w:val="20"/>
                <w:szCs w:val="20"/>
                <w:lang w:val="el-GR" w:eastAsia="el-GR"/>
              </w:rPr>
            </w:pPr>
            <w:r w:rsidRPr="00FC1804">
              <w:rPr>
                <w:rFonts w:asciiTheme="minorHAnsi" w:hAnsiTheme="minorHAnsi" w:cstheme="minorHAnsi"/>
                <w:sz w:val="20"/>
                <w:szCs w:val="20"/>
                <w:lang w:val="el-GR" w:eastAsia="el-GR"/>
              </w:rPr>
              <w:t>ΕΝ 197-1</w:t>
            </w:r>
          </w:p>
        </w:tc>
        <w:tc>
          <w:tcPr>
            <w:tcW w:w="1276" w:type="dxa"/>
            <w:vAlign w:val="center"/>
          </w:tcPr>
          <w:p w14:paraId="5B026081" w14:textId="742E754F" w:rsidR="00EF44A5" w:rsidRPr="00E5629A" w:rsidRDefault="00FC1804" w:rsidP="00EF44A5">
            <w:pPr>
              <w:suppressAutoHyphens w:val="0"/>
              <w:spacing w:after="0"/>
              <w:jc w:val="center"/>
              <w:rPr>
                <w:sz w:val="20"/>
                <w:szCs w:val="20"/>
                <w:lang w:val="en-US" w:eastAsia="el-GR"/>
              </w:rPr>
            </w:pPr>
            <w:r w:rsidRPr="00E5629A">
              <w:rPr>
                <w:sz w:val="20"/>
                <w:szCs w:val="20"/>
                <w:lang w:val="en-US" w:eastAsia="el-GR"/>
              </w:rPr>
              <w:t>-</w:t>
            </w:r>
          </w:p>
        </w:tc>
        <w:tc>
          <w:tcPr>
            <w:tcW w:w="2967" w:type="dxa"/>
          </w:tcPr>
          <w:p w14:paraId="0AD9B31A" w14:textId="77777777" w:rsidR="00EF44A5" w:rsidRPr="00ED5BF5" w:rsidRDefault="00EF44A5" w:rsidP="00EF44A5">
            <w:pPr>
              <w:suppressAutoHyphens w:val="0"/>
              <w:spacing w:after="0"/>
              <w:jc w:val="center"/>
              <w:rPr>
                <w:sz w:val="20"/>
                <w:szCs w:val="20"/>
                <w:lang w:val="en-US" w:eastAsia="el-GR"/>
              </w:rPr>
            </w:pPr>
          </w:p>
        </w:tc>
      </w:tr>
      <w:tr w:rsidR="00EF44A5" w:rsidRPr="00ED5BF5" w14:paraId="12D55BDD" w14:textId="5CB8A71D" w:rsidTr="00E63679">
        <w:trPr>
          <w:trHeight w:val="397"/>
          <w:jc w:val="center"/>
        </w:trPr>
        <w:tc>
          <w:tcPr>
            <w:tcW w:w="667" w:type="dxa"/>
            <w:shd w:val="clear" w:color="auto" w:fill="auto"/>
            <w:vAlign w:val="center"/>
          </w:tcPr>
          <w:p w14:paraId="124482BF" w14:textId="4FA02CF0" w:rsidR="00EF44A5" w:rsidRPr="00FC1804" w:rsidRDefault="00EF44A5" w:rsidP="00EF44A5">
            <w:pPr>
              <w:suppressAutoHyphens w:val="0"/>
              <w:spacing w:after="0"/>
              <w:jc w:val="center"/>
              <w:rPr>
                <w:sz w:val="20"/>
                <w:szCs w:val="20"/>
                <w:lang w:val="el-GR" w:eastAsia="el-GR"/>
              </w:rPr>
            </w:pPr>
            <w:r w:rsidRPr="00FC1804">
              <w:rPr>
                <w:rFonts w:asciiTheme="minorHAnsi" w:hAnsiTheme="minorHAnsi" w:cstheme="minorHAnsi"/>
                <w:sz w:val="20"/>
                <w:szCs w:val="20"/>
              </w:rPr>
              <w:t>1.2</w:t>
            </w:r>
          </w:p>
        </w:tc>
        <w:tc>
          <w:tcPr>
            <w:tcW w:w="2452" w:type="dxa"/>
            <w:shd w:val="clear" w:color="auto" w:fill="auto"/>
            <w:vAlign w:val="center"/>
          </w:tcPr>
          <w:p w14:paraId="69589B9F" w14:textId="57053512" w:rsidR="00EF44A5" w:rsidRPr="00FC1804" w:rsidRDefault="00EF44A5" w:rsidP="00EF44A5">
            <w:pPr>
              <w:suppressAutoHyphens w:val="0"/>
              <w:spacing w:after="0"/>
              <w:jc w:val="left"/>
              <w:rPr>
                <w:sz w:val="20"/>
                <w:szCs w:val="20"/>
                <w:lang w:val="el-GR" w:eastAsia="el-GR"/>
              </w:rPr>
            </w:pPr>
            <w:r w:rsidRPr="00FC1804">
              <w:rPr>
                <w:rFonts w:asciiTheme="minorHAnsi" w:hAnsiTheme="minorHAnsi" w:cstheme="minorHAnsi"/>
                <w:sz w:val="20"/>
                <w:szCs w:val="20"/>
                <w:lang w:val="el-GR" w:eastAsia="el-GR"/>
              </w:rPr>
              <w:t xml:space="preserve">Τσιμέντο </w:t>
            </w:r>
            <w:r w:rsidRPr="00FC1804">
              <w:rPr>
                <w:rFonts w:asciiTheme="minorHAnsi" w:hAnsiTheme="minorHAnsi" w:cstheme="minorHAnsi"/>
                <w:sz w:val="20"/>
                <w:szCs w:val="20"/>
                <w:lang w:val="en-US" w:eastAsia="el-GR"/>
              </w:rPr>
              <w:t xml:space="preserve">basis </w:t>
            </w:r>
            <w:r w:rsidRPr="00FC1804">
              <w:rPr>
                <w:rFonts w:asciiTheme="minorHAnsi" w:hAnsiTheme="minorHAnsi" w:cstheme="minorHAnsi"/>
                <w:sz w:val="20"/>
                <w:szCs w:val="20"/>
                <w:lang w:val="el-GR" w:eastAsia="el-GR"/>
              </w:rPr>
              <w:t>σε σάκους</w:t>
            </w:r>
          </w:p>
        </w:tc>
        <w:tc>
          <w:tcPr>
            <w:tcW w:w="2541" w:type="dxa"/>
            <w:shd w:val="clear" w:color="auto" w:fill="auto"/>
            <w:vAlign w:val="center"/>
          </w:tcPr>
          <w:p w14:paraId="0757127C" w14:textId="785E6A44" w:rsidR="00EF44A5" w:rsidRPr="00FC1804" w:rsidRDefault="00EF44A5" w:rsidP="00EF44A5">
            <w:pPr>
              <w:suppressAutoHyphens w:val="0"/>
              <w:spacing w:after="0"/>
              <w:jc w:val="center"/>
              <w:rPr>
                <w:sz w:val="20"/>
                <w:szCs w:val="20"/>
                <w:lang w:val="el-GR" w:eastAsia="el-GR"/>
              </w:rPr>
            </w:pPr>
            <w:r w:rsidRPr="00FC1804">
              <w:rPr>
                <w:rFonts w:asciiTheme="minorHAnsi" w:hAnsiTheme="minorHAnsi" w:cstheme="minorHAnsi"/>
                <w:sz w:val="20"/>
                <w:szCs w:val="20"/>
                <w:lang w:val="el-GR" w:eastAsia="el-GR"/>
              </w:rPr>
              <w:t>ΕΝ 197-1</w:t>
            </w:r>
          </w:p>
        </w:tc>
        <w:tc>
          <w:tcPr>
            <w:tcW w:w="1276" w:type="dxa"/>
            <w:vAlign w:val="center"/>
          </w:tcPr>
          <w:p w14:paraId="326CCBDB" w14:textId="35575834" w:rsidR="00EF44A5" w:rsidRPr="00E5629A" w:rsidRDefault="00FC1804" w:rsidP="00EF44A5">
            <w:pPr>
              <w:suppressAutoHyphens w:val="0"/>
              <w:spacing w:after="0"/>
              <w:jc w:val="center"/>
              <w:rPr>
                <w:sz w:val="20"/>
                <w:szCs w:val="20"/>
                <w:lang w:val="en-US" w:eastAsia="el-GR"/>
              </w:rPr>
            </w:pPr>
            <w:r w:rsidRPr="00E5629A">
              <w:rPr>
                <w:sz w:val="20"/>
                <w:szCs w:val="20"/>
                <w:lang w:val="en-US" w:eastAsia="el-GR"/>
              </w:rPr>
              <w:t>-</w:t>
            </w:r>
          </w:p>
        </w:tc>
        <w:tc>
          <w:tcPr>
            <w:tcW w:w="2967" w:type="dxa"/>
          </w:tcPr>
          <w:p w14:paraId="32EFE5FE" w14:textId="77777777" w:rsidR="00EF44A5" w:rsidRPr="00ED5BF5" w:rsidRDefault="00EF44A5" w:rsidP="00EF44A5">
            <w:pPr>
              <w:suppressAutoHyphens w:val="0"/>
              <w:spacing w:after="0"/>
              <w:jc w:val="center"/>
              <w:rPr>
                <w:sz w:val="20"/>
                <w:szCs w:val="20"/>
                <w:lang w:val="en-US" w:eastAsia="el-GR"/>
              </w:rPr>
            </w:pPr>
          </w:p>
        </w:tc>
      </w:tr>
      <w:tr w:rsidR="00EF44A5" w:rsidRPr="00ED5BF5" w14:paraId="60ED6953" w14:textId="38570EAD" w:rsidTr="00E63679">
        <w:trPr>
          <w:trHeight w:val="397"/>
          <w:jc w:val="center"/>
        </w:trPr>
        <w:tc>
          <w:tcPr>
            <w:tcW w:w="667" w:type="dxa"/>
            <w:shd w:val="clear" w:color="auto" w:fill="auto"/>
            <w:vAlign w:val="center"/>
            <w:hideMark/>
          </w:tcPr>
          <w:p w14:paraId="1E31F5D1" w14:textId="233EE592" w:rsidR="00EF44A5" w:rsidRPr="00FC1804" w:rsidRDefault="00EF44A5" w:rsidP="00EF44A5">
            <w:pPr>
              <w:suppressAutoHyphens w:val="0"/>
              <w:spacing w:after="0"/>
              <w:jc w:val="center"/>
              <w:rPr>
                <w:sz w:val="20"/>
                <w:szCs w:val="20"/>
                <w:lang w:val="el-GR" w:eastAsia="el-GR"/>
              </w:rPr>
            </w:pPr>
            <w:r w:rsidRPr="00FC1804">
              <w:rPr>
                <w:rFonts w:asciiTheme="minorHAnsi" w:hAnsiTheme="minorHAnsi" w:cstheme="minorHAnsi"/>
                <w:sz w:val="20"/>
                <w:szCs w:val="20"/>
              </w:rPr>
              <w:t>1.3</w:t>
            </w:r>
          </w:p>
        </w:tc>
        <w:tc>
          <w:tcPr>
            <w:tcW w:w="2452" w:type="dxa"/>
            <w:shd w:val="clear" w:color="auto" w:fill="auto"/>
            <w:vAlign w:val="center"/>
            <w:hideMark/>
          </w:tcPr>
          <w:p w14:paraId="7DB0262B" w14:textId="145F4DF9" w:rsidR="00EF44A5" w:rsidRPr="00FC1804" w:rsidRDefault="00EF44A5" w:rsidP="00EF44A5">
            <w:pPr>
              <w:suppressAutoHyphens w:val="0"/>
              <w:spacing w:after="0"/>
              <w:jc w:val="left"/>
              <w:rPr>
                <w:sz w:val="20"/>
                <w:szCs w:val="20"/>
                <w:lang w:val="el-GR" w:eastAsia="el-GR"/>
              </w:rPr>
            </w:pPr>
            <w:r w:rsidRPr="00FC1804">
              <w:rPr>
                <w:rFonts w:asciiTheme="minorHAnsi" w:hAnsiTheme="minorHAnsi" w:cstheme="minorHAnsi"/>
                <w:sz w:val="20"/>
                <w:szCs w:val="20"/>
                <w:lang w:val="el-GR" w:eastAsia="el-GR"/>
              </w:rPr>
              <w:t>Τσιμέντο λευκό σε σάκους</w:t>
            </w:r>
          </w:p>
        </w:tc>
        <w:tc>
          <w:tcPr>
            <w:tcW w:w="2541" w:type="dxa"/>
            <w:shd w:val="clear" w:color="auto" w:fill="auto"/>
            <w:vAlign w:val="center"/>
          </w:tcPr>
          <w:p w14:paraId="69B53841" w14:textId="39F82647" w:rsidR="00EF44A5" w:rsidRPr="00FC1804" w:rsidRDefault="00EF44A5" w:rsidP="00EF44A5">
            <w:pPr>
              <w:suppressAutoHyphens w:val="0"/>
              <w:spacing w:after="0"/>
              <w:jc w:val="center"/>
              <w:rPr>
                <w:sz w:val="20"/>
                <w:szCs w:val="20"/>
                <w:lang w:val="el-GR" w:eastAsia="el-GR"/>
              </w:rPr>
            </w:pPr>
            <w:r w:rsidRPr="00FC1804">
              <w:rPr>
                <w:rFonts w:asciiTheme="minorHAnsi" w:hAnsiTheme="minorHAnsi" w:cstheme="minorHAnsi"/>
                <w:sz w:val="20"/>
                <w:szCs w:val="20"/>
                <w:lang w:val="el-GR" w:eastAsia="el-GR"/>
              </w:rPr>
              <w:t>ΕΝ 197-1</w:t>
            </w:r>
          </w:p>
        </w:tc>
        <w:tc>
          <w:tcPr>
            <w:tcW w:w="1276" w:type="dxa"/>
            <w:vAlign w:val="center"/>
          </w:tcPr>
          <w:p w14:paraId="683C0089" w14:textId="72DF8A25" w:rsidR="00EF44A5" w:rsidRPr="00E5629A" w:rsidRDefault="00FC1804" w:rsidP="00EF44A5">
            <w:pPr>
              <w:suppressAutoHyphens w:val="0"/>
              <w:spacing w:after="0"/>
              <w:jc w:val="center"/>
              <w:rPr>
                <w:sz w:val="20"/>
                <w:szCs w:val="20"/>
                <w:lang w:val="en-US" w:eastAsia="el-GR"/>
              </w:rPr>
            </w:pPr>
            <w:r w:rsidRPr="00E5629A">
              <w:rPr>
                <w:sz w:val="20"/>
                <w:szCs w:val="20"/>
                <w:lang w:val="en-US" w:eastAsia="el-GR"/>
              </w:rPr>
              <w:t>-</w:t>
            </w:r>
          </w:p>
        </w:tc>
        <w:tc>
          <w:tcPr>
            <w:tcW w:w="2967" w:type="dxa"/>
          </w:tcPr>
          <w:p w14:paraId="7EDACEAC" w14:textId="77777777" w:rsidR="00EF44A5" w:rsidRPr="00ED5BF5" w:rsidRDefault="00EF44A5" w:rsidP="00EF44A5">
            <w:pPr>
              <w:suppressAutoHyphens w:val="0"/>
              <w:spacing w:after="0"/>
              <w:jc w:val="center"/>
              <w:rPr>
                <w:sz w:val="20"/>
                <w:szCs w:val="20"/>
                <w:lang w:val="en-US" w:eastAsia="el-GR"/>
              </w:rPr>
            </w:pPr>
          </w:p>
        </w:tc>
      </w:tr>
      <w:tr w:rsidR="004514B9" w:rsidRPr="00ED5BF5" w14:paraId="01FDADAA" w14:textId="2B3795CB" w:rsidTr="00E63679">
        <w:trPr>
          <w:trHeight w:val="397"/>
          <w:jc w:val="center"/>
        </w:trPr>
        <w:tc>
          <w:tcPr>
            <w:tcW w:w="667" w:type="dxa"/>
            <w:shd w:val="clear" w:color="auto" w:fill="auto"/>
            <w:vAlign w:val="center"/>
          </w:tcPr>
          <w:p w14:paraId="0EEE8207" w14:textId="021BCA1E" w:rsidR="004514B9" w:rsidRPr="00F85549" w:rsidRDefault="004514B9" w:rsidP="004514B9">
            <w:pPr>
              <w:suppressAutoHyphens w:val="0"/>
              <w:spacing w:after="0"/>
              <w:jc w:val="center"/>
              <w:rPr>
                <w:sz w:val="20"/>
                <w:szCs w:val="20"/>
                <w:lang w:val="el-GR" w:eastAsia="el-GR"/>
              </w:rPr>
            </w:pPr>
            <w:r w:rsidRPr="00F85549">
              <w:rPr>
                <w:rFonts w:asciiTheme="minorHAnsi" w:hAnsiTheme="minorHAnsi" w:cstheme="minorHAnsi"/>
                <w:sz w:val="20"/>
                <w:szCs w:val="20"/>
              </w:rPr>
              <w:t>1.4</w:t>
            </w:r>
          </w:p>
        </w:tc>
        <w:tc>
          <w:tcPr>
            <w:tcW w:w="2452" w:type="dxa"/>
            <w:shd w:val="clear" w:color="auto" w:fill="auto"/>
            <w:vAlign w:val="center"/>
          </w:tcPr>
          <w:p w14:paraId="6EFEF718" w14:textId="62467B31" w:rsidR="004514B9" w:rsidRPr="00F85549" w:rsidRDefault="004514B9" w:rsidP="004514B9">
            <w:pPr>
              <w:suppressAutoHyphens w:val="0"/>
              <w:spacing w:after="0"/>
              <w:jc w:val="left"/>
              <w:rPr>
                <w:sz w:val="20"/>
                <w:szCs w:val="20"/>
                <w:lang w:val="el-GR" w:eastAsia="el-GR"/>
              </w:rPr>
            </w:pPr>
            <w:r w:rsidRPr="00F85549">
              <w:rPr>
                <w:rFonts w:asciiTheme="minorHAnsi" w:hAnsiTheme="minorHAnsi" w:cstheme="minorHAnsi"/>
                <w:sz w:val="20"/>
                <w:szCs w:val="20"/>
                <w:lang w:val="el-GR" w:eastAsia="el-GR"/>
              </w:rPr>
              <w:t>Ασβέστης (πολτός) σε σάκους</w:t>
            </w:r>
          </w:p>
        </w:tc>
        <w:tc>
          <w:tcPr>
            <w:tcW w:w="2541" w:type="dxa"/>
            <w:shd w:val="clear" w:color="auto" w:fill="auto"/>
            <w:vAlign w:val="center"/>
          </w:tcPr>
          <w:p w14:paraId="465A4888" w14:textId="6911B7CC" w:rsidR="004514B9" w:rsidRPr="00F85549" w:rsidRDefault="004514B9" w:rsidP="004514B9">
            <w:pPr>
              <w:suppressAutoHyphens w:val="0"/>
              <w:spacing w:after="0"/>
              <w:jc w:val="center"/>
              <w:rPr>
                <w:sz w:val="20"/>
                <w:szCs w:val="20"/>
                <w:lang w:val="el-GR" w:eastAsia="el-GR"/>
              </w:rPr>
            </w:pPr>
            <w:r w:rsidRPr="00F85549">
              <w:rPr>
                <w:rFonts w:asciiTheme="minorHAnsi" w:hAnsiTheme="minorHAnsi" w:cstheme="minorHAnsi"/>
                <w:sz w:val="20"/>
                <w:szCs w:val="20"/>
                <w:lang w:val="el-GR" w:eastAsia="el-GR"/>
              </w:rPr>
              <w:t>ΕΝ 459-1</w:t>
            </w:r>
          </w:p>
        </w:tc>
        <w:tc>
          <w:tcPr>
            <w:tcW w:w="1276" w:type="dxa"/>
            <w:vAlign w:val="center"/>
          </w:tcPr>
          <w:p w14:paraId="109D6A24" w14:textId="514B858A" w:rsidR="004514B9" w:rsidRPr="00E5629A" w:rsidRDefault="00F85549" w:rsidP="004514B9">
            <w:pPr>
              <w:suppressAutoHyphens w:val="0"/>
              <w:spacing w:after="0"/>
              <w:jc w:val="center"/>
              <w:rPr>
                <w:sz w:val="20"/>
                <w:szCs w:val="20"/>
                <w:lang w:val="en-US" w:eastAsia="el-GR"/>
              </w:rPr>
            </w:pPr>
            <w:r w:rsidRPr="00E5629A">
              <w:rPr>
                <w:sz w:val="20"/>
                <w:szCs w:val="20"/>
                <w:lang w:val="en-US" w:eastAsia="el-GR"/>
              </w:rPr>
              <w:t>CE</w:t>
            </w:r>
          </w:p>
        </w:tc>
        <w:tc>
          <w:tcPr>
            <w:tcW w:w="2967" w:type="dxa"/>
          </w:tcPr>
          <w:p w14:paraId="0E7A6996" w14:textId="77777777" w:rsidR="004514B9" w:rsidRPr="00ED5BF5" w:rsidRDefault="004514B9" w:rsidP="004514B9">
            <w:pPr>
              <w:suppressAutoHyphens w:val="0"/>
              <w:spacing w:after="0"/>
              <w:jc w:val="center"/>
              <w:rPr>
                <w:sz w:val="20"/>
                <w:szCs w:val="20"/>
                <w:lang w:val="en-US" w:eastAsia="el-GR"/>
              </w:rPr>
            </w:pPr>
          </w:p>
        </w:tc>
      </w:tr>
      <w:tr w:rsidR="004514B9" w:rsidRPr="00ED5BF5" w14:paraId="57BC5DEE" w14:textId="093154FF" w:rsidTr="00E63679">
        <w:trPr>
          <w:trHeight w:val="397"/>
          <w:jc w:val="center"/>
        </w:trPr>
        <w:tc>
          <w:tcPr>
            <w:tcW w:w="667" w:type="dxa"/>
            <w:shd w:val="clear" w:color="auto" w:fill="auto"/>
            <w:vAlign w:val="center"/>
          </w:tcPr>
          <w:p w14:paraId="7BFC0A47" w14:textId="52578B1A" w:rsidR="004514B9" w:rsidRPr="00A01324" w:rsidRDefault="004514B9" w:rsidP="004514B9">
            <w:pPr>
              <w:suppressAutoHyphens w:val="0"/>
              <w:spacing w:after="0"/>
              <w:jc w:val="center"/>
              <w:rPr>
                <w:sz w:val="20"/>
                <w:szCs w:val="20"/>
                <w:lang w:val="en-US"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5</w:t>
            </w:r>
          </w:p>
        </w:tc>
        <w:tc>
          <w:tcPr>
            <w:tcW w:w="2452" w:type="dxa"/>
            <w:shd w:val="clear" w:color="auto" w:fill="auto"/>
            <w:vAlign w:val="center"/>
          </w:tcPr>
          <w:p w14:paraId="0F23367E" w14:textId="6B6376DC"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Θηραϊκή γη</w:t>
            </w:r>
          </w:p>
        </w:tc>
        <w:tc>
          <w:tcPr>
            <w:tcW w:w="2541" w:type="dxa"/>
            <w:shd w:val="clear" w:color="auto" w:fill="auto"/>
            <w:vAlign w:val="center"/>
          </w:tcPr>
          <w:p w14:paraId="54EE2B28" w14:textId="14747646" w:rsidR="004514B9" w:rsidRPr="00A01324" w:rsidRDefault="004514B9" w:rsidP="004514B9">
            <w:pPr>
              <w:suppressAutoHyphens w:val="0"/>
              <w:spacing w:after="0"/>
              <w:jc w:val="center"/>
              <w:rPr>
                <w:sz w:val="20"/>
                <w:szCs w:val="20"/>
                <w:lang w:val="en-US" w:eastAsia="el-GR"/>
              </w:rPr>
            </w:pPr>
            <w:r w:rsidRPr="00F978FF">
              <w:rPr>
                <w:rFonts w:asciiTheme="minorHAnsi" w:hAnsiTheme="minorHAnsi" w:cstheme="minorHAnsi"/>
                <w:sz w:val="20"/>
                <w:szCs w:val="20"/>
                <w:lang w:val="el-GR" w:eastAsia="el-GR"/>
              </w:rPr>
              <w:t>-</w:t>
            </w:r>
          </w:p>
        </w:tc>
        <w:tc>
          <w:tcPr>
            <w:tcW w:w="1276" w:type="dxa"/>
            <w:vAlign w:val="center"/>
          </w:tcPr>
          <w:p w14:paraId="4FFA7DE3" w14:textId="77777777" w:rsidR="004514B9" w:rsidRPr="00E5629A" w:rsidRDefault="004514B9" w:rsidP="004514B9">
            <w:pPr>
              <w:suppressAutoHyphens w:val="0"/>
              <w:spacing w:after="0"/>
              <w:jc w:val="center"/>
              <w:rPr>
                <w:sz w:val="20"/>
                <w:szCs w:val="20"/>
                <w:lang w:val="el-GR" w:eastAsia="el-GR"/>
              </w:rPr>
            </w:pPr>
          </w:p>
        </w:tc>
        <w:tc>
          <w:tcPr>
            <w:tcW w:w="2967" w:type="dxa"/>
          </w:tcPr>
          <w:p w14:paraId="44966246" w14:textId="77777777" w:rsidR="004514B9" w:rsidRPr="00ED5BF5" w:rsidRDefault="004514B9" w:rsidP="004514B9">
            <w:pPr>
              <w:suppressAutoHyphens w:val="0"/>
              <w:spacing w:after="0"/>
              <w:jc w:val="center"/>
              <w:rPr>
                <w:sz w:val="20"/>
                <w:szCs w:val="20"/>
                <w:lang w:val="el-GR" w:eastAsia="el-GR"/>
              </w:rPr>
            </w:pPr>
          </w:p>
        </w:tc>
      </w:tr>
      <w:tr w:rsidR="004514B9" w:rsidRPr="00F64659" w14:paraId="76F49800" w14:textId="5844F4A4" w:rsidTr="00E63679">
        <w:trPr>
          <w:trHeight w:val="397"/>
          <w:jc w:val="center"/>
        </w:trPr>
        <w:tc>
          <w:tcPr>
            <w:tcW w:w="667" w:type="dxa"/>
            <w:shd w:val="clear" w:color="auto" w:fill="auto"/>
            <w:vAlign w:val="center"/>
          </w:tcPr>
          <w:p w14:paraId="706C65F3" w14:textId="7B3EA9F0" w:rsidR="004514B9" w:rsidRPr="00A01324" w:rsidRDefault="004514B9" w:rsidP="004514B9">
            <w:pPr>
              <w:suppressAutoHyphens w:val="0"/>
              <w:spacing w:after="0"/>
              <w:jc w:val="center"/>
              <w:rPr>
                <w:sz w:val="20"/>
                <w:szCs w:val="20"/>
                <w:lang w:val="en-US"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6</w:t>
            </w:r>
          </w:p>
        </w:tc>
        <w:tc>
          <w:tcPr>
            <w:tcW w:w="2452" w:type="dxa"/>
            <w:shd w:val="clear" w:color="auto" w:fill="auto"/>
            <w:vAlign w:val="center"/>
          </w:tcPr>
          <w:p w14:paraId="09900A1A" w14:textId="5D032B75"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Υδράσβεστος</w:t>
            </w:r>
          </w:p>
        </w:tc>
        <w:tc>
          <w:tcPr>
            <w:tcW w:w="2541" w:type="dxa"/>
            <w:shd w:val="clear" w:color="auto" w:fill="auto"/>
            <w:vAlign w:val="center"/>
          </w:tcPr>
          <w:p w14:paraId="75E02D6E" w14:textId="6DBCDE2D"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ΕΝ  459-1</w:t>
            </w:r>
          </w:p>
        </w:tc>
        <w:tc>
          <w:tcPr>
            <w:tcW w:w="1276" w:type="dxa"/>
            <w:vAlign w:val="center"/>
          </w:tcPr>
          <w:p w14:paraId="343BD8B0" w14:textId="6E5A94CB" w:rsidR="004514B9" w:rsidRPr="00E5629A" w:rsidRDefault="00B07CF5" w:rsidP="004514B9">
            <w:pPr>
              <w:suppressAutoHyphens w:val="0"/>
              <w:spacing w:after="0"/>
              <w:jc w:val="center"/>
              <w:rPr>
                <w:sz w:val="20"/>
                <w:szCs w:val="20"/>
                <w:lang w:val="en-US" w:eastAsia="el-GR"/>
              </w:rPr>
            </w:pPr>
            <w:r w:rsidRPr="00E5629A">
              <w:rPr>
                <w:sz w:val="20"/>
                <w:szCs w:val="20"/>
                <w:lang w:val="en-US" w:eastAsia="el-GR"/>
              </w:rPr>
              <w:t>CE</w:t>
            </w:r>
          </w:p>
        </w:tc>
        <w:tc>
          <w:tcPr>
            <w:tcW w:w="2967" w:type="dxa"/>
          </w:tcPr>
          <w:p w14:paraId="686A0FEB" w14:textId="77777777" w:rsidR="004514B9" w:rsidRPr="00F64659" w:rsidRDefault="004514B9" w:rsidP="004514B9">
            <w:pPr>
              <w:suppressAutoHyphens w:val="0"/>
              <w:spacing w:after="0"/>
              <w:jc w:val="center"/>
              <w:rPr>
                <w:sz w:val="20"/>
                <w:szCs w:val="20"/>
                <w:lang w:val="el-GR" w:eastAsia="el-GR"/>
              </w:rPr>
            </w:pPr>
          </w:p>
        </w:tc>
      </w:tr>
      <w:tr w:rsidR="00E63679" w:rsidRPr="009B16BB" w14:paraId="49E366D3" w14:textId="47F18A21" w:rsidTr="00E63679">
        <w:trPr>
          <w:trHeight w:val="397"/>
          <w:jc w:val="center"/>
        </w:trPr>
        <w:tc>
          <w:tcPr>
            <w:tcW w:w="667" w:type="dxa"/>
            <w:shd w:val="clear" w:color="auto" w:fill="auto"/>
            <w:vAlign w:val="center"/>
          </w:tcPr>
          <w:p w14:paraId="20781D75" w14:textId="1AD7A537" w:rsidR="00E63679" w:rsidRPr="00A01324" w:rsidRDefault="00E63679" w:rsidP="00E63679">
            <w:pPr>
              <w:suppressAutoHyphens w:val="0"/>
              <w:spacing w:after="0"/>
              <w:jc w:val="center"/>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7</w:t>
            </w:r>
          </w:p>
        </w:tc>
        <w:tc>
          <w:tcPr>
            <w:tcW w:w="2452" w:type="dxa"/>
            <w:shd w:val="clear" w:color="auto" w:fill="auto"/>
            <w:vAlign w:val="center"/>
          </w:tcPr>
          <w:p w14:paraId="3B0EC2E2" w14:textId="2CFFE178" w:rsidR="00E63679" w:rsidRPr="00A01324" w:rsidRDefault="00E63679" w:rsidP="00E6367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Χάλυβας</w:t>
            </w:r>
            <w:r w:rsidRPr="00E63679">
              <w:rPr>
                <w:sz w:val="20"/>
                <w:szCs w:val="20"/>
                <w:lang w:val="en-US" w:eastAsia="el-GR"/>
              </w:rPr>
              <w:t xml:space="preserve"> S235</w:t>
            </w:r>
          </w:p>
        </w:tc>
        <w:tc>
          <w:tcPr>
            <w:tcW w:w="2541" w:type="dxa"/>
            <w:shd w:val="clear" w:color="auto" w:fill="auto"/>
            <w:vAlign w:val="center"/>
          </w:tcPr>
          <w:p w14:paraId="4057267A" w14:textId="3897E405" w:rsidR="00E63679" w:rsidRPr="00E63679" w:rsidRDefault="00E63679" w:rsidP="00E63679">
            <w:pPr>
              <w:suppressAutoHyphens w:val="0"/>
              <w:spacing w:after="0"/>
              <w:jc w:val="center"/>
              <w:rPr>
                <w:sz w:val="20"/>
                <w:szCs w:val="20"/>
                <w:lang w:val="el-GR" w:eastAsia="el-GR"/>
              </w:rPr>
            </w:pPr>
            <w:r w:rsidRPr="00E63679">
              <w:rPr>
                <w:rFonts w:asciiTheme="minorHAnsi" w:hAnsiTheme="minorHAnsi" w:cstheme="minorHAnsi"/>
                <w:sz w:val="20"/>
                <w:szCs w:val="20"/>
                <w:lang w:val="el-GR" w:eastAsia="el-GR"/>
              </w:rPr>
              <w:t>ΕΛΟΤ - EN 10025</w:t>
            </w:r>
          </w:p>
        </w:tc>
        <w:tc>
          <w:tcPr>
            <w:tcW w:w="1276" w:type="dxa"/>
            <w:vAlign w:val="center"/>
          </w:tcPr>
          <w:p w14:paraId="6A6BF002" w14:textId="77777777" w:rsidR="00E63679" w:rsidRPr="009B16BB" w:rsidRDefault="00E63679" w:rsidP="00E63679">
            <w:pPr>
              <w:suppressAutoHyphens w:val="0"/>
              <w:spacing w:after="0"/>
              <w:jc w:val="center"/>
              <w:rPr>
                <w:sz w:val="20"/>
                <w:szCs w:val="20"/>
                <w:highlight w:val="cyan"/>
                <w:lang w:val="el-GR" w:eastAsia="el-GR"/>
              </w:rPr>
            </w:pPr>
          </w:p>
        </w:tc>
        <w:tc>
          <w:tcPr>
            <w:tcW w:w="2967" w:type="dxa"/>
          </w:tcPr>
          <w:p w14:paraId="184CF313" w14:textId="77777777" w:rsidR="00E63679" w:rsidRPr="009B16BB" w:rsidRDefault="00E63679" w:rsidP="00E63679">
            <w:pPr>
              <w:suppressAutoHyphens w:val="0"/>
              <w:spacing w:after="0"/>
              <w:jc w:val="center"/>
              <w:rPr>
                <w:sz w:val="20"/>
                <w:szCs w:val="20"/>
                <w:highlight w:val="cyan"/>
                <w:lang w:val="el-GR" w:eastAsia="el-GR"/>
              </w:rPr>
            </w:pPr>
          </w:p>
        </w:tc>
      </w:tr>
      <w:tr w:rsidR="00E63679" w:rsidRPr="00A421B9" w14:paraId="3EA24BF1" w14:textId="5B15E6A2" w:rsidTr="00E63679">
        <w:trPr>
          <w:trHeight w:val="397"/>
          <w:jc w:val="center"/>
        </w:trPr>
        <w:tc>
          <w:tcPr>
            <w:tcW w:w="667" w:type="dxa"/>
            <w:shd w:val="clear" w:color="auto" w:fill="auto"/>
            <w:vAlign w:val="center"/>
          </w:tcPr>
          <w:p w14:paraId="33EC8E49" w14:textId="1DD70338" w:rsidR="00E63679" w:rsidRPr="00A01324" w:rsidRDefault="00E63679" w:rsidP="00E63679">
            <w:pPr>
              <w:suppressAutoHyphens w:val="0"/>
              <w:spacing w:after="0"/>
              <w:jc w:val="center"/>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8</w:t>
            </w:r>
          </w:p>
        </w:tc>
        <w:tc>
          <w:tcPr>
            <w:tcW w:w="2452" w:type="dxa"/>
            <w:shd w:val="clear" w:color="auto" w:fill="auto"/>
            <w:vAlign w:val="center"/>
          </w:tcPr>
          <w:p w14:paraId="151B5400" w14:textId="7B33E0DD" w:rsidR="00E63679" w:rsidRPr="00A01324" w:rsidRDefault="00E63679" w:rsidP="00E6367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Χαλύβδινος οπλισμός Β500c</w:t>
            </w:r>
          </w:p>
        </w:tc>
        <w:tc>
          <w:tcPr>
            <w:tcW w:w="2541" w:type="dxa"/>
            <w:shd w:val="clear" w:color="auto" w:fill="auto"/>
            <w:vAlign w:val="center"/>
          </w:tcPr>
          <w:p w14:paraId="5472306E" w14:textId="23B008B4" w:rsidR="00E63679" w:rsidRPr="00E63679" w:rsidRDefault="00E63679" w:rsidP="00E63679">
            <w:pPr>
              <w:suppressAutoHyphens w:val="0"/>
              <w:spacing w:after="0"/>
              <w:jc w:val="center"/>
              <w:rPr>
                <w:sz w:val="20"/>
                <w:szCs w:val="20"/>
                <w:lang w:val="el-GR" w:eastAsia="el-GR"/>
              </w:rPr>
            </w:pPr>
            <w:r w:rsidRPr="00E63679">
              <w:rPr>
                <w:rFonts w:asciiTheme="minorHAnsi" w:hAnsiTheme="minorHAnsi" w:cstheme="minorHAnsi"/>
                <w:sz w:val="20"/>
                <w:szCs w:val="20"/>
                <w:lang w:val="el-GR" w:eastAsia="el-GR"/>
              </w:rPr>
              <w:t>ΕΛΟΤ 1421-3</w:t>
            </w:r>
          </w:p>
        </w:tc>
        <w:tc>
          <w:tcPr>
            <w:tcW w:w="1276" w:type="dxa"/>
            <w:vAlign w:val="center"/>
          </w:tcPr>
          <w:p w14:paraId="3BB8E126" w14:textId="77777777" w:rsidR="00E63679" w:rsidRPr="00BE1884" w:rsidRDefault="00E63679" w:rsidP="00E63679">
            <w:pPr>
              <w:suppressAutoHyphens w:val="0"/>
              <w:spacing w:after="0"/>
              <w:jc w:val="center"/>
              <w:rPr>
                <w:sz w:val="20"/>
                <w:szCs w:val="20"/>
                <w:lang w:val="el-GR" w:eastAsia="el-GR"/>
              </w:rPr>
            </w:pPr>
          </w:p>
        </w:tc>
        <w:tc>
          <w:tcPr>
            <w:tcW w:w="2967" w:type="dxa"/>
          </w:tcPr>
          <w:p w14:paraId="723DC0AC" w14:textId="77777777" w:rsidR="00E63679" w:rsidRPr="00BE1884" w:rsidRDefault="00E63679" w:rsidP="00E63679">
            <w:pPr>
              <w:suppressAutoHyphens w:val="0"/>
              <w:spacing w:after="0"/>
              <w:jc w:val="center"/>
              <w:rPr>
                <w:sz w:val="20"/>
                <w:szCs w:val="20"/>
                <w:lang w:val="el-GR" w:eastAsia="el-GR"/>
              </w:rPr>
            </w:pPr>
          </w:p>
        </w:tc>
      </w:tr>
      <w:tr w:rsidR="004514B9" w:rsidRPr="009B16BB" w14:paraId="2BF24B89" w14:textId="46156EEF" w:rsidTr="00E63679">
        <w:trPr>
          <w:trHeight w:val="397"/>
          <w:jc w:val="center"/>
        </w:trPr>
        <w:tc>
          <w:tcPr>
            <w:tcW w:w="667" w:type="dxa"/>
            <w:shd w:val="clear" w:color="auto" w:fill="auto"/>
            <w:vAlign w:val="center"/>
          </w:tcPr>
          <w:p w14:paraId="73482DEC" w14:textId="7D4D8500" w:rsidR="004514B9" w:rsidRPr="00A01324" w:rsidRDefault="004514B9" w:rsidP="004514B9">
            <w:pPr>
              <w:suppressAutoHyphens w:val="0"/>
              <w:spacing w:after="0"/>
              <w:jc w:val="center"/>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9</w:t>
            </w:r>
          </w:p>
        </w:tc>
        <w:tc>
          <w:tcPr>
            <w:tcW w:w="2452" w:type="dxa"/>
            <w:shd w:val="clear" w:color="auto" w:fill="auto"/>
            <w:vAlign w:val="center"/>
          </w:tcPr>
          <w:p w14:paraId="33169A9D" w14:textId="36269AD7"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 xml:space="preserve">Πλέγμα γαλβανιζέ οπής 5*10 </w:t>
            </w:r>
            <w:r w:rsidRPr="00F978FF">
              <w:rPr>
                <w:rFonts w:asciiTheme="minorHAnsi" w:hAnsiTheme="minorHAnsi" w:cstheme="minorHAnsi"/>
                <w:sz w:val="20"/>
                <w:szCs w:val="20"/>
                <w:lang w:val="en-US" w:eastAsia="el-GR"/>
              </w:rPr>
              <w:t>cm</w:t>
            </w:r>
            <w:r w:rsidRPr="00F978FF">
              <w:rPr>
                <w:rFonts w:asciiTheme="minorHAnsi" w:hAnsiTheme="minorHAnsi" w:cstheme="minorHAnsi"/>
                <w:sz w:val="20"/>
                <w:szCs w:val="20"/>
                <w:lang w:val="el-GR" w:eastAsia="el-GR"/>
              </w:rPr>
              <w:t xml:space="preserve"> πάχους 4</w:t>
            </w:r>
            <w:r w:rsidRPr="00F978FF">
              <w:rPr>
                <w:rFonts w:asciiTheme="minorHAnsi" w:hAnsiTheme="minorHAnsi" w:cstheme="minorHAnsi"/>
                <w:sz w:val="20"/>
                <w:szCs w:val="20"/>
                <w:lang w:val="en-US" w:eastAsia="el-GR"/>
              </w:rPr>
              <w:t>mm</w:t>
            </w:r>
          </w:p>
        </w:tc>
        <w:tc>
          <w:tcPr>
            <w:tcW w:w="2541" w:type="dxa"/>
            <w:shd w:val="clear" w:color="auto" w:fill="auto"/>
            <w:vAlign w:val="center"/>
          </w:tcPr>
          <w:p w14:paraId="053657D3" w14:textId="15144CB8" w:rsidR="004514B9" w:rsidRPr="00E63679" w:rsidRDefault="004514B9" w:rsidP="004514B9">
            <w:pPr>
              <w:suppressAutoHyphens w:val="0"/>
              <w:spacing w:after="0"/>
              <w:jc w:val="center"/>
              <w:rPr>
                <w:sz w:val="20"/>
                <w:szCs w:val="20"/>
                <w:lang w:val="en-US" w:eastAsia="el-GR"/>
              </w:rPr>
            </w:pPr>
            <w:r w:rsidRPr="00E63679">
              <w:rPr>
                <w:rFonts w:asciiTheme="minorHAnsi" w:hAnsiTheme="minorHAnsi" w:cstheme="minorHAnsi"/>
                <w:sz w:val="20"/>
                <w:szCs w:val="20"/>
                <w:lang w:val="el-GR" w:eastAsia="el-GR"/>
              </w:rPr>
              <w:t>-</w:t>
            </w:r>
          </w:p>
        </w:tc>
        <w:tc>
          <w:tcPr>
            <w:tcW w:w="1276" w:type="dxa"/>
            <w:vAlign w:val="center"/>
          </w:tcPr>
          <w:p w14:paraId="10D3E484" w14:textId="77777777" w:rsidR="004514B9" w:rsidRPr="009B16BB" w:rsidRDefault="004514B9" w:rsidP="004514B9">
            <w:pPr>
              <w:suppressAutoHyphens w:val="0"/>
              <w:spacing w:after="0"/>
              <w:jc w:val="center"/>
              <w:rPr>
                <w:sz w:val="20"/>
                <w:szCs w:val="20"/>
                <w:highlight w:val="cyan"/>
                <w:lang w:val="el-GR" w:eastAsia="el-GR"/>
              </w:rPr>
            </w:pPr>
          </w:p>
        </w:tc>
        <w:tc>
          <w:tcPr>
            <w:tcW w:w="2967" w:type="dxa"/>
          </w:tcPr>
          <w:p w14:paraId="3F4DA8C2" w14:textId="77777777" w:rsidR="004514B9" w:rsidRPr="009B16BB" w:rsidRDefault="004514B9" w:rsidP="004514B9">
            <w:pPr>
              <w:suppressAutoHyphens w:val="0"/>
              <w:spacing w:after="0"/>
              <w:jc w:val="center"/>
              <w:rPr>
                <w:sz w:val="20"/>
                <w:szCs w:val="20"/>
                <w:highlight w:val="cyan"/>
                <w:lang w:val="el-GR" w:eastAsia="el-GR"/>
              </w:rPr>
            </w:pPr>
          </w:p>
        </w:tc>
      </w:tr>
      <w:tr w:rsidR="004514B9" w:rsidRPr="009B16BB" w14:paraId="3502AEC8" w14:textId="214FDD77" w:rsidTr="00E63679">
        <w:trPr>
          <w:trHeight w:val="397"/>
          <w:jc w:val="center"/>
        </w:trPr>
        <w:tc>
          <w:tcPr>
            <w:tcW w:w="667" w:type="dxa"/>
            <w:shd w:val="clear" w:color="auto" w:fill="auto"/>
            <w:vAlign w:val="center"/>
          </w:tcPr>
          <w:p w14:paraId="0948875D" w14:textId="30B72621" w:rsidR="004514B9" w:rsidRPr="00A01324" w:rsidRDefault="004514B9" w:rsidP="004514B9">
            <w:pPr>
              <w:suppressAutoHyphens w:val="0"/>
              <w:spacing w:after="0"/>
              <w:jc w:val="center"/>
              <w:rPr>
                <w:sz w:val="20"/>
                <w:szCs w:val="20"/>
                <w:lang w:val="en-US" w:eastAsia="el-GR"/>
              </w:rPr>
            </w:pPr>
            <w:r w:rsidRPr="00F6722E">
              <w:rPr>
                <w:rFonts w:asciiTheme="minorHAnsi" w:hAnsiTheme="minorHAnsi" w:cstheme="minorHAnsi"/>
                <w:sz w:val="20"/>
                <w:szCs w:val="20"/>
              </w:rPr>
              <w:t>1.1</w:t>
            </w:r>
            <w:r w:rsidRPr="00F6722E">
              <w:rPr>
                <w:rFonts w:asciiTheme="minorHAnsi" w:hAnsiTheme="minorHAnsi" w:cstheme="minorHAnsi"/>
                <w:sz w:val="20"/>
                <w:szCs w:val="20"/>
                <w:lang w:val="el-GR"/>
              </w:rPr>
              <w:t>0</w:t>
            </w:r>
          </w:p>
        </w:tc>
        <w:tc>
          <w:tcPr>
            <w:tcW w:w="2452" w:type="dxa"/>
            <w:shd w:val="clear" w:color="auto" w:fill="auto"/>
            <w:vAlign w:val="center"/>
          </w:tcPr>
          <w:p w14:paraId="3E7D9DED" w14:textId="62AF0D92"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Δομικό πλέγμα Τ139</w:t>
            </w:r>
          </w:p>
        </w:tc>
        <w:tc>
          <w:tcPr>
            <w:tcW w:w="2541" w:type="dxa"/>
            <w:shd w:val="clear" w:color="auto" w:fill="auto"/>
            <w:vAlign w:val="center"/>
          </w:tcPr>
          <w:p w14:paraId="74206E34" w14:textId="3710CD09" w:rsidR="004514B9" w:rsidRPr="00E63679" w:rsidRDefault="00E63679" w:rsidP="004514B9">
            <w:pPr>
              <w:suppressAutoHyphens w:val="0"/>
              <w:spacing w:after="0"/>
              <w:jc w:val="center"/>
              <w:rPr>
                <w:sz w:val="20"/>
                <w:szCs w:val="20"/>
                <w:lang w:val="el-GR" w:eastAsia="el-GR"/>
              </w:rPr>
            </w:pPr>
            <w:r w:rsidRPr="00E63679">
              <w:rPr>
                <w:sz w:val="20"/>
                <w:szCs w:val="20"/>
                <w:lang w:val="el-GR" w:eastAsia="el-GR"/>
              </w:rPr>
              <w:t>ΕΛΟΤ1421-2 ή ΕΛΟΤ1421-3</w:t>
            </w:r>
          </w:p>
        </w:tc>
        <w:tc>
          <w:tcPr>
            <w:tcW w:w="1276" w:type="dxa"/>
            <w:vAlign w:val="center"/>
          </w:tcPr>
          <w:p w14:paraId="1B30AA51" w14:textId="77777777" w:rsidR="004514B9" w:rsidRPr="009B16BB" w:rsidRDefault="004514B9" w:rsidP="004514B9">
            <w:pPr>
              <w:suppressAutoHyphens w:val="0"/>
              <w:spacing w:after="0"/>
              <w:jc w:val="center"/>
              <w:rPr>
                <w:rStyle w:val="fontstyle01"/>
                <w:highlight w:val="cyan"/>
              </w:rPr>
            </w:pPr>
          </w:p>
        </w:tc>
        <w:tc>
          <w:tcPr>
            <w:tcW w:w="2967" w:type="dxa"/>
          </w:tcPr>
          <w:p w14:paraId="0FEFE08C" w14:textId="77777777" w:rsidR="004514B9" w:rsidRPr="009B16BB" w:rsidRDefault="004514B9" w:rsidP="004514B9">
            <w:pPr>
              <w:suppressAutoHyphens w:val="0"/>
              <w:spacing w:after="0"/>
              <w:jc w:val="center"/>
              <w:rPr>
                <w:rStyle w:val="fontstyle01"/>
                <w:highlight w:val="cyan"/>
              </w:rPr>
            </w:pPr>
          </w:p>
        </w:tc>
      </w:tr>
      <w:tr w:rsidR="004514B9" w:rsidRPr="00CF0CFE" w14:paraId="01B3778C" w14:textId="008604D3" w:rsidTr="00E63679">
        <w:trPr>
          <w:trHeight w:val="397"/>
          <w:jc w:val="center"/>
        </w:trPr>
        <w:tc>
          <w:tcPr>
            <w:tcW w:w="667" w:type="dxa"/>
            <w:shd w:val="clear" w:color="auto" w:fill="auto"/>
            <w:vAlign w:val="center"/>
          </w:tcPr>
          <w:p w14:paraId="42F801D4" w14:textId="12BD5487"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1.1</w:t>
            </w:r>
            <w:r w:rsidRPr="00F6722E">
              <w:rPr>
                <w:rFonts w:asciiTheme="minorHAnsi" w:hAnsiTheme="minorHAnsi" w:cstheme="minorHAnsi"/>
                <w:sz w:val="20"/>
                <w:szCs w:val="20"/>
                <w:lang w:val="el-GR"/>
              </w:rPr>
              <w:t>1</w:t>
            </w:r>
          </w:p>
        </w:tc>
        <w:tc>
          <w:tcPr>
            <w:tcW w:w="2452" w:type="dxa"/>
            <w:shd w:val="clear" w:color="auto" w:fill="auto"/>
            <w:vAlign w:val="center"/>
          </w:tcPr>
          <w:p w14:paraId="3F6AED52" w14:textId="0418DE5A"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Ξυλότυποι</w:t>
            </w:r>
          </w:p>
        </w:tc>
        <w:tc>
          <w:tcPr>
            <w:tcW w:w="2541" w:type="dxa"/>
            <w:shd w:val="clear" w:color="auto" w:fill="auto"/>
            <w:vAlign w:val="center"/>
          </w:tcPr>
          <w:p w14:paraId="041F2B53" w14:textId="0DFA9273" w:rsidR="004514B9" w:rsidRPr="00A01324" w:rsidRDefault="004514B9" w:rsidP="004514B9">
            <w:pPr>
              <w:suppressAutoHyphens w:val="0"/>
              <w:spacing w:after="0"/>
              <w:jc w:val="center"/>
              <w:rPr>
                <w:sz w:val="20"/>
                <w:szCs w:val="20"/>
                <w:lang w:val="el-GR" w:eastAsia="el-GR"/>
              </w:rPr>
            </w:pPr>
            <w:r w:rsidRPr="00F978FF">
              <w:rPr>
                <w:rStyle w:val="fontstyle01"/>
              </w:rPr>
              <w:t>-</w:t>
            </w:r>
          </w:p>
        </w:tc>
        <w:tc>
          <w:tcPr>
            <w:tcW w:w="1276" w:type="dxa"/>
            <w:vAlign w:val="center"/>
          </w:tcPr>
          <w:p w14:paraId="3ACDBC09" w14:textId="77777777" w:rsidR="004514B9" w:rsidRPr="00CF0CFE" w:rsidRDefault="004514B9" w:rsidP="004514B9">
            <w:pPr>
              <w:suppressAutoHyphens w:val="0"/>
              <w:spacing w:after="0"/>
              <w:jc w:val="center"/>
              <w:rPr>
                <w:sz w:val="20"/>
                <w:szCs w:val="20"/>
                <w:lang w:val="el-GR" w:eastAsia="el-GR"/>
              </w:rPr>
            </w:pPr>
          </w:p>
        </w:tc>
        <w:tc>
          <w:tcPr>
            <w:tcW w:w="2967" w:type="dxa"/>
          </w:tcPr>
          <w:p w14:paraId="3073BB57" w14:textId="77777777" w:rsidR="004514B9" w:rsidRPr="00CF0CFE" w:rsidRDefault="004514B9" w:rsidP="004514B9">
            <w:pPr>
              <w:suppressAutoHyphens w:val="0"/>
              <w:spacing w:after="0"/>
              <w:jc w:val="center"/>
              <w:rPr>
                <w:sz w:val="20"/>
                <w:szCs w:val="20"/>
                <w:lang w:val="el-GR" w:eastAsia="el-GR"/>
              </w:rPr>
            </w:pPr>
          </w:p>
        </w:tc>
      </w:tr>
      <w:tr w:rsidR="004514B9" w:rsidRPr="009F2A47" w14:paraId="7101C8CF" w14:textId="62E6C448" w:rsidTr="00E63679">
        <w:trPr>
          <w:trHeight w:val="397"/>
          <w:jc w:val="center"/>
        </w:trPr>
        <w:tc>
          <w:tcPr>
            <w:tcW w:w="667" w:type="dxa"/>
            <w:shd w:val="clear" w:color="auto" w:fill="auto"/>
            <w:vAlign w:val="center"/>
          </w:tcPr>
          <w:p w14:paraId="5CFDD3E7" w14:textId="4E192BB6"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1.1</w:t>
            </w:r>
            <w:r w:rsidRPr="00F6722E">
              <w:rPr>
                <w:rFonts w:asciiTheme="minorHAnsi" w:hAnsiTheme="minorHAnsi" w:cstheme="minorHAnsi"/>
                <w:sz w:val="20"/>
                <w:szCs w:val="20"/>
                <w:lang w:val="el-GR"/>
              </w:rPr>
              <w:t>2</w:t>
            </w:r>
          </w:p>
        </w:tc>
        <w:tc>
          <w:tcPr>
            <w:tcW w:w="2452" w:type="dxa"/>
            <w:shd w:val="clear" w:color="auto" w:fill="auto"/>
            <w:vAlign w:val="center"/>
          </w:tcPr>
          <w:p w14:paraId="10B73EE8" w14:textId="6C336865"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Άμμος</w:t>
            </w:r>
            <w:r>
              <w:rPr>
                <w:rFonts w:asciiTheme="minorHAnsi" w:hAnsiTheme="minorHAnsi" w:cstheme="minorHAnsi"/>
                <w:sz w:val="20"/>
                <w:szCs w:val="20"/>
                <w:lang w:val="el-GR" w:eastAsia="el-GR"/>
              </w:rPr>
              <w:t xml:space="preserve"> λατομείου</w:t>
            </w:r>
          </w:p>
        </w:tc>
        <w:tc>
          <w:tcPr>
            <w:tcW w:w="2541" w:type="dxa"/>
            <w:shd w:val="clear" w:color="auto" w:fill="auto"/>
            <w:vAlign w:val="center"/>
          </w:tcPr>
          <w:p w14:paraId="60F509AB" w14:textId="1CF21A7B"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ΕΛΟΤ ΕΝ 12620-2002+Α1: 2008 Συστ.2+</w:t>
            </w:r>
          </w:p>
        </w:tc>
        <w:tc>
          <w:tcPr>
            <w:tcW w:w="1276" w:type="dxa"/>
            <w:vAlign w:val="center"/>
          </w:tcPr>
          <w:p w14:paraId="3380D896" w14:textId="77777777" w:rsidR="004514B9" w:rsidRPr="00CF0CFE" w:rsidRDefault="004514B9" w:rsidP="004514B9">
            <w:pPr>
              <w:suppressAutoHyphens w:val="0"/>
              <w:spacing w:after="0"/>
              <w:jc w:val="center"/>
              <w:rPr>
                <w:sz w:val="20"/>
                <w:szCs w:val="20"/>
                <w:lang w:val="el-GR" w:eastAsia="el-GR"/>
              </w:rPr>
            </w:pPr>
          </w:p>
        </w:tc>
        <w:tc>
          <w:tcPr>
            <w:tcW w:w="2967" w:type="dxa"/>
          </w:tcPr>
          <w:p w14:paraId="4A04F508" w14:textId="77777777" w:rsidR="004514B9" w:rsidRPr="00CF0CFE" w:rsidRDefault="004514B9" w:rsidP="004514B9">
            <w:pPr>
              <w:suppressAutoHyphens w:val="0"/>
              <w:spacing w:after="0"/>
              <w:jc w:val="center"/>
              <w:rPr>
                <w:sz w:val="20"/>
                <w:szCs w:val="20"/>
                <w:lang w:val="el-GR" w:eastAsia="el-GR"/>
              </w:rPr>
            </w:pPr>
          </w:p>
        </w:tc>
      </w:tr>
      <w:tr w:rsidR="004514B9" w:rsidRPr="00CF0CFE" w14:paraId="6BA6FD2F" w14:textId="3B39013C" w:rsidTr="00E63679">
        <w:trPr>
          <w:trHeight w:val="397"/>
          <w:jc w:val="center"/>
        </w:trPr>
        <w:tc>
          <w:tcPr>
            <w:tcW w:w="667" w:type="dxa"/>
            <w:shd w:val="clear" w:color="auto" w:fill="auto"/>
            <w:vAlign w:val="center"/>
          </w:tcPr>
          <w:p w14:paraId="6C8190A0" w14:textId="75687004" w:rsidR="004514B9" w:rsidRPr="00C7604E" w:rsidRDefault="004514B9" w:rsidP="004514B9">
            <w:pPr>
              <w:suppressAutoHyphens w:val="0"/>
              <w:spacing w:after="0"/>
              <w:jc w:val="left"/>
              <w:rPr>
                <w:sz w:val="20"/>
                <w:szCs w:val="20"/>
                <w:lang w:val="el-GR" w:eastAsia="el-GR"/>
              </w:rPr>
            </w:pPr>
            <w:r w:rsidRPr="00C7604E">
              <w:rPr>
                <w:rFonts w:asciiTheme="minorHAnsi" w:hAnsiTheme="minorHAnsi" w:cstheme="minorHAnsi"/>
                <w:sz w:val="20"/>
                <w:szCs w:val="20"/>
              </w:rPr>
              <w:t>1.1</w:t>
            </w:r>
            <w:r w:rsidRPr="00C7604E">
              <w:rPr>
                <w:rFonts w:asciiTheme="minorHAnsi" w:hAnsiTheme="minorHAnsi" w:cstheme="minorHAnsi"/>
                <w:sz w:val="20"/>
                <w:szCs w:val="20"/>
                <w:lang w:val="el-GR"/>
              </w:rPr>
              <w:t>3</w:t>
            </w:r>
          </w:p>
        </w:tc>
        <w:tc>
          <w:tcPr>
            <w:tcW w:w="2452" w:type="dxa"/>
            <w:shd w:val="clear" w:color="auto" w:fill="auto"/>
            <w:vAlign w:val="center"/>
          </w:tcPr>
          <w:p w14:paraId="41964BD3" w14:textId="4B743B43" w:rsidR="004514B9" w:rsidRPr="00C7604E" w:rsidRDefault="004514B9" w:rsidP="004514B9">
            <w:pPr>
              <w:suppressAutoHyphens w:val="0"/>
              <w:spacing w:after="0"/>
              <w:jc w:val="left"/>
              <w:rPr>
                <w:sz w:val="20"/>
                <w:szCs w:val="20"/>
                <w:lang w:val="el-GR" w:eastAsia="el-GR"/>
              </w:rPr>
            </w:pPr>
            <w:r w:rsidRPr="00C7604E">
              <w:rPr>
                <w:rFonts w:asciiTheme="minorHAnsi" w:hAnsiTheme="minorHAnsi" w:cstheme="minorHAnsi"/>
                <w:sz w:val="20"/>
                <w:szCs w:val="20"/>
                <w:lang w:val="el-GR" w:eastAsia="el-GR"/>
              </w:rPr>
              <w:t>Άμμος ποταμίσια</w:t>
            </w:r>
          </w:p>
        </w:tc>
        <w:tc>
          <w:tcPr>
            <w:tcW w:w="2541" w:type="dxa"/>
            <w:shd w:val="clear" w:color="auto" w:fill="auto"/>
            <w:vAlign w:val="center"/>
          </w:tcPr>
          <w:p w14:paraId="3DE7C7AD" w14:textId="69E00AF6" w:rsidR="004514B9" w:rsidRPr="00C7604E" w:rsidRDefault="004514B9" w:rsidP="004514B9">
            <w:pPr>
              <w:suppressAutoHyphens w:val="0"/>
              <w:spacing w:after="0"/>
              <w:jc w:val="center"/>
              <w:rPr>
                <w:sz w:val="20"/>
                <w:szCs w:val="20"/>
                <w:lang w:val="el-GR" w:eastAsia="el-GR"/>
              </w:rPr>
            </w:pPr>
            <w:r w:rsidRPr="00C7604E">
              <w:rPr>
                <w:rFonts w:asciiTheme="minorHAnsi" w:hAnsiTheme="minorHAnsi" w:cstheme="minorHAnsi"/>
                <w:sz w:val="20"/>
                <w:szCs w:val="20"/>
                <w:lang w:val="el-GR" w:eastAsia="el-GR"/>
              </w:rPr>
              <w:t>ΕΛΟΤ ΕΝ 12620-2002+Α1: 2008 Συστ.2+</w:t>
            </w:r>
          </w:p>
        </w:tc>
        <w:tc>
          <w:tcPr>
            <w:tcW w:w="1276" w:type="dxa"/>
            <w:vAlign w:val="center"/>
          </w:tcPr>
          <w:p w14:paraId="7FE41282" w14:textId="77777777" w:rsidR="004514B9" w:rsidRPr="00CF0CFE" w:rsidRDefault="004514B9" w:rsidP="004514B9">
            <w:pPr>
              <w:suppressAutoHyphens w:val="0"/>
              <w:spacing w:after="0"/>
              <w:jc w:val="center"/>
              <w:rPr>
                <w:sz w:val="20"/>
                <w:szCs w:val="20"/>
                <w:lang w:val="el-GR" w:eastAsia="el-GR"/>
              </w:rPr>
            </w:pPr>
          </w:p>
        </w:tc>
        <w:tc>
          <w:tcPr>
            <w:tcW w:w="2967" w:type="dxa"/>
          </w:tcPr>
          <w:p w14:paraId="14F11FA9" w14:textId="77777777" w:rsidR="004514B9" w:rsidRPr="00CF0CFE" w:rsidRDefault="004514B9" w:rsidP="004514B9">
            <w:pPr>
              <w:suppressAutoHyphens w:val="0"/>
              <w:spacing w:after="0"/>
              <w:jc w:val="center"/>
              <w:rPr>
                <w:sz w:val="20"/>
                <w:szCs w:val="20"/>
                <w:lang w:val="el-GR" w:eastAsia="el-GR"/>
              </w:rPr>
            </w:pPr>
          </w:p>
        </w:tc>
      </w:tr>
      <w:tr w:rsidR="004514B9" w:rsidRPr="00CF0CFE" w14:paraId="7E9DE447" w14:textId="0158471A" w:rsidTr="00E63679">
        <w:trPr>
          <w:trHeight w:val="397"/>
          <w:jc w:val="center"/>
        </w:trPr>
        <w:tc>
          <w:tcPr>
            <w:tcW w:w="667" w:type="dxa"/>
            <w:shd w:val="clear" w:color="auto" w:fill="auto"/>
            <w:vAlign w:val="center"/>
          </w:tcPr>
          <w:p w14:paraId="004BECF0" w14:textId="5D21E635"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1.1</w:t>
            </w:r>
            <w:r>
              <w:rPr>
                <w:rFonts w:asciiTheme="minorHAnsi" w:hAnsiTheme="minorHAnsi" w:cstheme="minorHAnsi"/>
                <w:sz w:val="20"/>
                <w:szCs w:val="20"/>
                <w:lang w:val="el-GR"/>
              </w:rPr>
              <w:t>4</w:t>
            </w:r>
          </w:p>
        </w:tc>
        <w:tc>
          <w:tcPr>
            <w:tcW w:w="2452" w:type="dxa"/>
            <w:shd w:val="clear" w:color="auto" w:fill="auto"/>
            <w:vAlign w:val="center"/>
          </w:tcPr>
          <w:p w14:paraId="7BCD6636" w14:textId="49BB4D6A"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Γαρμπίλι</w:t>
            </w:r>
          </w:p>
        </w:tc>
        <w:tc>
          <w:tcPr>
            <w:tcW w:w="2541" w:type="dxa"/>
            <w:shd w:val="clear" w:color="auto" w:fill="auto"/>
            <w:vAlign w:val="center"/>
          </w:tcPr>
          <w:p w14:paraId="04153D66" w14:textId="57B1251F"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ΕΛΟΤ ΕΝ 12620-2002+Α1: 2008 Συστ.2+</w:t>
            </w:r>
          </w:p>
        </w:tc>
        <w:tc>
          <w:tcPr>
            <w:tcW w:w="1276" w:type="dxa"/>
            <w:vAlign w:val="center"/>
          </w:tcPr>
          <w:p w14:paraId="3DE112E0" w14:textId="77777777" w:rsidR="004514B9" w:rsidRPr="00CF0CFE" w:rsidRDefault="004514B9" w:rsidP="004514B9">
            <w:pPr>
              <w:suppressAutoHyphens w:val="0"/>
              <w:spacing w:after="0"/>
              <w:jc w:val="center"/>
              <w:rPr>
                <w:sz w:val="20"/>
                <w:szCs w:val="20"/>
                <w:lang w:val="el-GR" w:eastAsia="el-GR"/>
              </w:rPr>
            </w:pPr>
          </w:p>
        </w:tc>
        <w:tc>
          <w:tcPr>
            <w:tcW w:w="2967" w:type="dxa"/>
          </w:tcPr>
          <w:p w14:paraId="32AC6678" w14:textId="77777777" w:rsidR="004514B9" w:rsidRPr="00CF0CFE" w:rsidRDefault="004514B9" w:rsidP="004514B9">
            <w:pPr>
              <w:suppressAutoHyphens w:val="0"/>
              <w:spacing w:after="0"/>
              <w:jc w:val="center"/>
              <w:rPr>
                <w:sz w:val="20"/>
                <w:szCs w:val="20"/>
                <w:lang w:val="el-GR" w:eastAsia="el-GR"/>
              </w:rPr>
            </w:pPr>
          </w:p>
        </w:tc>
      </w:tr>
      <w:tr w:rsidR="004514B9" w:rsidRPr="00CF0CFE" w14:paraId="1DC76AB1" w14:textId="0E94C079" w:rsidTr="00E63679">
        <w:trPr>
          <w:trHeight w:val="397"/>
          <w:jc w:val="center"/>
        </w:trPr>
        <w:tc>
          <w:tcPr>
            <w:tcW w:w="667" w:type="dxa"/>
            <w:shd w:val="clear" w:color="auto" w:fill="auto"/>
            <w:vAlign w:val="center"/>
          </w:tcPr>
          <w:p w14:paraId="1333AFF5" w14:textId="4B13B46C"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1.1</w:t>
            </w:r>
            <w:r>
              <w:rPr>
                <w:rFonts w:asciiTheme="minorHAnsi" w:hAnsiTheme="minorHAnsi" w:cstheme="minorHAnsi"/>
                <w:sz w:val="20"/>
                <w:szCs w:val="20"/>
                <w:lang w:val="el-GR"/>
              </w:rPr>
              <w:t>5</w:t>
            </w:r>
          </w:p>
        </w:tc>
        <w:tc>
          <w:tcPr>
            <w:tcW w:w="2452" w:type="dxa"/>
            <w:shd w:val="clear" w:color="auto" w:fill="auto"/>
            <w:vAlign w:val="center"/>
          </w:tcPr>
          <w:p w14:paraId="40F20AAB" w14:textId="0D9C0B99"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Σύντριμμα</w:t>
            </w:r>
          </w:p>
        </w:tc>
        <w:tc>
          <w:tcPr>
            <w:tcW w:w="2541" w:type="dxa"/>
            <w:shd w:val="clear" w:color="auto" w:fill="auto"/>
            <w:vAlign w:val="center"/>
          </w:tcPr>
          <w:p w14:paraId="20901299" w14:textId="5784C866"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ΕΛΟΤ ΕΝ 12620-2002+Α1: 2008 Συστ.2+</w:t>
            </w:r>
          </w:p>
        </w:tc>
        <w:tc>
          <w:tcPr>
            <w:tcW w:w="1276" w:type="dxa"/>
            <w:vAlign w:val="center"/>
          </w:tcPr>
          <w:p w14:paraId="52262E34" w14:textId="1C08D756" w:rsidR="004514B9" w:rsidRPr="00CF0CFE" w:rsidRDefault="004514B9" w:rsidP="004514B9">
            <w:pPr>
              <w:suppressAutoHyphens w:val="0"/>
              <w:spacing w:after="0"/>
              <w:jc w:val="center"/>
              <w:rPr>
                <w:rFonts w:eastAsia="SimSun"/>
                <w:sz w:val="20"/>
                <w:szCs w:val="20"/>
                <w:lang w:val="el-GR"/>
              </w:rPr>
            </w:pPr>
          </w:p>
        </w:tc>
        <w:tc>
          <w:tcPr>
            <w:tcW w:w="2967" w:type="dxa"/>
          </w:tcPr>
          <w:p w14:paraId="7BA8A29E" w14:textId="77777777" w:rsidR="004514B9" w:rsidRPr="00CF0CFE" w:rsidRDefault="004514B9" w:rsidP="004514B9">
            <w:pPr>
              <w:suppressAutoHyphens w:val="0"/>
              <w:spacing w:after="0"/>
              <w:jc w:val="center"/>
              <w:rPr>
                <w:sz w:val="20"/>
                <w:szCs w:val="20"/>
                <w:lang w:val="en-US" w:eastAsia="el-GR"/>
              </w:rPr>
            </w:pPr>
          </w:p>
        </w:tc>
      </w:tr>
      <w:tr w:rsidR="004514B9" w:rsidRPr="00CF0CFE" w14:paraId="3BC313E8" w14:textId="1830C233" w:rsidTr="00E63679">
        <w:trPr>
          <w:trHeight w:val="397"/>
          <w:jc w:val="center"/>
        </w:trPr>
        <w:tc>
          <w:tcPr>
            <w:tcW w:w="667" w:type="dxa"/>
            <w:shd w:val="clear" w:color="auto" w:fill="auto"/>
            <w:vAlign w:val="center"/>
          </w:tcPr>
          <w:p w14:paraId="0BB6FF2C" w14:textId="320A9587"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1.1</w:t>
            </w:r>
            <w:r>
              <w:rPr>
                <w:rFonts w:asciiTheme="minorHAnsi" w:hAnsiTheme="minorHAnsi" w:cstheme="minorHAnsi"/>
                <w:sz w:val="20"/>
                <w:szCs w:val="20"/>
                <w:lang w:val="el-GR"/>
              </w:rPr>
              <w:t>6</w:t>
            </w:r>
          </w:p>
        </w:tc>
        <w:tc>
          <w:tcPr>
            <w:tcW w:w="2452" w:type="dxa"/>
            <w:shd w:val="clear" w:color="auto" w:fill="auto"/>
            <w:vAlign w:val="center"/>
          </w:tcPr>
          <w:p w14:paraId="0667EE77" w14:textId="208FBDE9"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Περλίτης</w:t>
            </w:r>
          </w:p>
        </w:tc>
        <w:tc>
          <w:tcPr>
            <w:tcW w:w="2541" w:type="dxa"/>
            <w:shd w:val="clear" w:color="auto" w:fill="auto"/>
            <w:vAlign w:val="center"/>
          </w:tcPr>
          <w:p w14:paraId="5C33F68A" w14:textId="41F68240" w:rsidR="004514B9" w:rsidRPr="00A01324" w:rsidRDefault="004514B9" w:rsidP="004514B9">
            <w:pPr>
              <w:suppressAutoHyphens w:val="0"/>
              <w:spacing w:after="0"/>
              <w:jc w:val="center"/>
              <w:rPr>
                <w:sz w:val="20"/>
                <w:szCs w:val="20"/>
                <w:lang w:val="el-GR" w:eastAsia="el-GR"/>
              </w:rPr>
            </w:pPr>
            <w:r w:rsidRPr="00F978FF">
              <w:rPr>
                <w:rFonts w:asciiTheme="minorHAnsi" w:eastAsia="SimSun" w:hAnsiTheme="minorHAnsi" w:cstheme="minorHAnsi"/>
                <w:sz w:val="20"/>
                <w:szCs w:val="20"/>
                <w:lang w:val="el-GR"/>
              </w:rPr>
              <w:t>ΕΝ 13055</w:t>
            </w:r>
          </w:p>
        </w:tc>
        <w:tc>
          <w:tcPr>
            <w:tcW w:w="1276" w:type="dxa"/>
            <w:vAlign w:val="center"/>
          </w:tcPr>
          <w:p w14:paraId="5085E586" w14:textId="28EF9E6E" w:rsidR="004514B9" w:rsidRPr="00CF0CFE"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n-US" w:eastAsia="el-GR"/>
              </w:rPr>
              <w:t>CE</w:t>
            </w:r>
          </w:p>
        </w:tc>
        <w:tc>
          <w:tcPr>
            <w:tcW w:w="2967" w:type="dxa"/>
          </w:tcPr>
          <w:p w14:paraId="2196DC0C" w14:textId="77777777" w:rsidR="004514B9" w:rsidRPr="00CF0CFE" w:rsidRDefault="004514B9" w:rsidP="004514B9">
            <w:pPr>
              <w:suppressAutoHyphens w:val="0"/>
              <w:spacing w:after="0"/>
              <w:jc w:val="center"/>
              <w:rPr>
                <w:sz w:val="20"/>
                <w:szCs w:val="20"/>
                <w:lang w:val="en-US" w:eastAsia="el-GR"/>
              </w:rPr>
            </w:pPr>
          </w:p>
        </w:tc>
      </w:tr>
      <w:tr w:rsidR="004514B9" w:rsidRPr="00CF0CFE" w14:paraId="57A14CA2" w14:textId="338470B5" w:rsidTr="00E63679">
        <w:trPr>
          <w:trHeight w:val="397"/>
          <w:jc w:val="center"/>
        </w:trPr>
        <w:tc>
          <w:tcPr>
            <w:tcW w:w="667" w:type="dxa"/>
            <w:shd w:val="clear" w:color="auto" w:fill="auto"/>
            <w:vAlign w:val="center"/>
          </w:tcPr>
          <w:p w14:paraId="45DF7709" w14:textId="37FEF569"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1</w:t>
            </w:r>
            <w:r>
              <w:rPr>
                <w:rFonts w:asciiTheme="minorHAnsi" w:hAnsiTheme="minorHAnsi" w:cstheme="minorHAnsi"/>
                <w:sz w:val="20"/>
                <w:szCs w:val="20"/>
                <w:lang w:val="el-GR"/>
              </w:rPr>
              <w:t>7</w:t>
            </w:r>
          </w:p>
        </w:tc>
        <w:tc>
          <w:tcPr>
            <w:tcW w:w="2452" w:type="dxa"/>
            <w:shd w:val="clear" w:color="auto" w:fill="auto"/>
            <w:vAlign w:val="center"/>
          </w:tcPr>
          <w:p w14:paraId="28E66040" w14:textId="3007101E" w:rsidR="004514B9" w:rsidRPr="00A01324" w:rsidRDefault="004514B9" w:rsidP="004514B9">
            <w:pPr>
              <w:suppressAutoHyphens w:val="0"/>
              <w:spacing w:after="0"/>
              <w:jc w:val="left"/>
              <w:rPr>
                <w:sz w:val="20"/>
                <w:szCs w:val="20"/>
                <w:lang w:val="el-GR" w:eastAsia="el-GR"/>
              </w:rPr>
            </w:pPr>
            <w:proofErr w:type="spellStart"/>
            <w:r w:rsidRPr="00F978FF">
              <w:rPr>
                <w:rFonts w:asciiTheme="minorHAnsi" w:hAnsiTheme="minorHAnsi" w:cstheme="minorHAnsi"/>
                <w:sz w:val="20"/>
                <w:szCs w:val="20"/>
              </w:rPr>
              <w:t>Χειρο</w:t>
            </w:r>
            <w:proofErr w:type="spellEnd"/>
            <w:r w:rsidRPr="00F978FF">
              <w:rPr>
                <w:rFonts w:asciiTheme="minorHAnsi" w:hAnsiTheme="minorHAnsi" w:cstheme="minorHAnsi"/>
                <w:sz w:val="20"/>
                <w:szCs w:val="20"/>
              </w:rPr>
              <w:t>ποίητες π</w:t>
            </w:r>
            <w:proofErr w:type="spellStart"/>
            <w:r w:rsidRPr="00F978FF">
              <w:rPr>
                <w:rFonts w:asciiTheme="minorHAnsi" w:hAnsiTheme="minorHAnsi" w:cstheme="minorHAnsi"/>
                <w:sz w:val="20"/>
                <w:szCs w:val="20"/>
              </w:rPr>
              <w:t>λίνθοι</w:t>
            </w:r>
            <w:proofErr w:type="spellEnd"/>
            <w:r w:rsidRPr="00F978FF">
              <w:rPr>
                <w:rFonts w:asciiTheme="minorHAnsi" w:hAnsiTheme="minorHAnsi" w:cstheme="minorHAnsi"/>
                <w:sz w:val="20"/>
                <w:szCs w:val="20"/>
              </w:rPr>
              <w:t xml:space="preserve"> 5*10*20cm</w:t>
            </w:r>
          </w:p>
        </w:tc>
        <w:tc>
          <w:tcPr>
            <w:tcW w:w="2541" w:type="dxa"/>
            <w:shd w:val="clear" w:color="auto" w:fill="auto"/>
            <w:vAlign w:val="center"/>
          </w:tcPr>
          <w:p w14:paraId="290731C5" w14:textId="5C7D9363" w:rsidR="004514B9" w:rsidRPr="00A01324" w:rsidRDefault="004514B9" w:rsidP="004514B9">
            <w:pPr>
              <w:suppressAutoHyphens w:val="0"/>
              <w:spacing w:after="0"/>
              <w:jc w:val="center"/>
              <w:rPr>
                <w:sz w:val="20"/>
                <w:szCs w:val="20"/>
                <w:lang w:val="el-GR" w:eastAsia="el-GR"/>
              </w:rPr>
            </w:pPr>
            <w:r w:rsidRPr="00F978FF">
              <w:rPr>
                <w:rFonts w:asciiTheme="minorHAnsi" w:eastAsia="SimSun" w:hAnsiTheme="minorHAnsi" w:cstheme="minorHAnsi"/>
                <w:sz w:val="20"/>
                <w:szCs w:val="20"/>
                <w:lang w:val="el-GR"/>
              </w:rPr>
              <w:t>ΕΝ 771-1</w:t>
            </w:r>
          </w:p>
        </w:tc>
        <w:tc>
          <w:tcPr>
            <w:tcW w:w="1276" w:type="dxa"/>
            <w:vAlign w:val="center"/>
          </w:tcPr>
          <w:p w14:paraId="140D2717" w14:textId="6AF8E7E5" w:rsidR="004514B9" w:rsidRPr="00CF0CFE" w:rsidRDefault="004514B9" w:rsidP="004514B9">
            <w:pPr>
              <w:suppressAutoHyphens w:val="0"/>
              <w:spacing w:after="0"/>
              <w:jc w:val="center"/>
              <w:rPr>
                <w:sz w:val="20"/>
                <w:szCs w:val="20"/>
                <w:lang w:val="el-GR" w:eastAsia="el-GR"/>
              </w:rPr>
            </w:pPr>
          </w:p>
        </w:tc>
        <w:tc>
          <w:tcPr>
            <w:tcW w:w="2967" w:type="dxa"/>
          </w:tcPr>
          <w:p w14:paraId="7AE49A01" w14:textId="77777777" w:rsidR="004514B9" w:rsidRPr="00CF0CFE" w:rsidRDefault="004514B9" w:rsidP="004514B9">
            <w:pPr>
              <w:suppressAutoHyphens w:val="0"/>
              <w:spacing w:after="0"/>
              <w:jc w:val="center"/>
              <w:rPr>
                <w:sz w:val="20"/>
                <w:szCs w:val="20"/>
                <w:lang w:val="en-US" w:eastAsia="el-GR"/>
              </w:rPr>
            </w:pPr>
          </w:p>
        </w:tc>
      </w:tr>
      <w:tr w:rsidR="004514B9" w:rsidRPr="00CF0CFE" w14:paraId="24779383" w14:textId="2EF518CB" w:rsidTr="00E63679">
        <w:trPr>
          <w:trHeight w:val="397"/>
          <w:jc w:val="center"/>
        </w:trPr>
        <w:tc>
          <w:tcPr>
            <w:tcW w:w="667" w:type="dxa"/>
            <w:shd w:val="clear" w:color="auto" w:fill="auto"/>
            <w:vAlign w:val="center"/>
          </w:tcPr>
          <w:p w14:paraId="6205D44B" w14:textId="13CC120F"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18</w:t>
            </w:r>
          </w:p>
        </w:tc>
        <w:tc>
          <w:tcPr>
            <w:tcW w:w="2452" w:type="dxa"/>
            <w:shd w:val="clear" w:color="auto" w:fill="auto"/>
            <w:vAlign w:val="center"/>
          </w:tcPr>
          <w:p w14:paraId="14AE1B3D" w14:textId="4C198A3B" w:rsidR="004514B9" w:rsidRPr="00A01324" w:rsidRDefault="004514B9" w:rsidP="004514B9">
            <w:pPr>
              <w:suppressAutoHyphens w:val="0"/>
              <w:spacing w:after="0"/>
              <w:jc w:val="left"/>
              <w:rPr>
                <w:sz w:val="20"/>
                <w:szCs w:val="20"/>
                <w:lang w:val="el-GR" w:eastAsia="el-GR"/>
              </w:rPr>
            </w:pPr>
            <w:proofErr w:type="spellStart"/>
            <w:r w:rsidRPr="00F978FF">
              <w:rPr>
                <w:rFonts w:asciiTheme="minorHAnsi" w:hAnsiTheme="minorHAnsi" w:cstheme="minorHAnsi"/>
                <w:sz w:val="20"/>
                <w:szCs w:val="20"/>
              </w:rPr>
              <w:t>Χειρο</w:t>
            </w:r>
            <w:proofErr w:type="spellEnd"/>
            <w:r w:rsidRPr="00F978FF">
              <w:rPr>
                <w:rFonts w:asciiTheme="minorHAnsi" w:hAnsiTheme="minorHAnsi" w:cstheme="minorHAnsi"/>
                <w:sz w:val="20"/>
                <w:szCs w:val="20"/>
              </w:rPr>
              <w:t>ποίητες π</w:t>
            </w:r>
            <w:proofErr w:type="spellStart"/>
            <w:r w:rsidRPr="00F978FF">
              <w:rPr>
                <w:rFonts w:asciiTheme="minorHAnsi" w:hAnsiTheme="minorHAnsi" w:cstheme="minorHAnsi"/>
                <w:sz w:val="20"/>
                <w:szCs w:val="20"/>
              </w:rPr>
              <w:t>λίνθοι</w:t>
            </w:r>
            <w:proofErr w:type="spellEnd"/>
            <w:r w:rsidRPr="00F978FF">
              <w:rPr>
                <w:rFonts w:asciiTheme="minorHAnsi" w:hAnsiTheme="minorHAnsi" w:cstheme="minorHAnsi"/>
                <w:sz w:val="20"/>
                <w:szCs w:val="20"/>
              </w:rPr>
              <w:t xml:space="preserve"> 4*30*15cm</w:t>
            </w:r>
          </w:p>
        </w:tc>
        <w:tc>
          <w:tcPr>
            <w:tcW w:w="2541" w:type="dxa"/>
            <w:shd w:val="clear" w:color="auto" w:fill="auto"/>
          </w:tcPr>
          <w:p w14:paraId="7657AC67" w14:textId="3DB1D922" w:rsidR="004514B9" w:rsidRPr="00A01324" w:rsidRDefault="004514B9" w:rsidP="004514B9">
            <w:pPr>
              <w:suppressAutoHyphens w:val="0"/>
              <w:spacing w:after="0"/>
              <w:jc w:val="center"/>
              <w:rPr>
                <w:sz w:val="20"/>
                <w:szCs w:val="20"/>
                <w:lang w:val="el-GR" w:eastAsia="el-GR"/>
              </w:rPr>
            </w:pPr>
            <w:r w:rsidRPr="000622B3">
              <w:rPr>
                <w:rFonts w:asciiTheme="minorHAnsi" w:hAnsiTheme="minorHAnsi" w:cstheme="minorHAnsi"/>
                <w:sz w:val="20"/>
                <w:szCs w:val="20"/>
                <w:lang w:val="el-GR"/>
              </w:rPr>
              <w:t>-</w:t>
            </w:r>
          </w:p>
        </w:tc>
        <w:tc>
          <w:tcPr>
            <w:tcW w:w="1276" w:type="dxa"/>
            <w:vAlign w:val="center"/>
          </w:tcPr>
          <w:p w14:paraId="1C7DE2EE" w14:textId="6AE3C457" w:rsidR="004514B9" w:rsidRPr="00CF0CFE" w:rsidRDefault="004514B9" w:rsidP="004514B9">
            <w:pPr>
              <w:suppressAutoHyphens w:val="0"/>
              <w:spacing w:after="0"/>
              <w:jc w:val="center"/>
              <w:rPr>
                <w:sz w:val="20"/>
                <w:szCs w:val="20"/>
                <w:lang w:val="el-GR" w:eastAsia="el-GR"/>
              </w:rPr>
            </w:pPr>
          </w:p>
        </w:tc>
        <w:tc>
          <w:tcPr>
            <w:tcW w:w="2967" w:type="dxa"/>
          </w:tcPr>
          <w:p w14:paraId="0BC4E41D" w14:textId="77777777" w:rsidR="004514B9" w:rsidRPr="00CF0CFE" w:rsidRDefault="004514B9" w:rsidP="004514B9">
            <w:pPr>
              <w:suppressAutoHyphens w:val="0"/>
              <w:spacing w:after="0"/>
              <w:jc w:val="center"/>
              <w:rPr>
                <w:sz w:val="20"/>
                <w:szCs w:val="20"/>
                <w:lang w:val="en-US" w:eastAsia="el-GR"/>
              </w:rPr>
            </w:pPr>
          </w:p>
        </w:tc>
      </w:tr>
      <w:tr w:rsidR="004514B9" w:rsidRPr="00CF0CFE" w14:paraId="642A6BC3" w14:textId="1B6FE123" w:rsidTr="00E63679">
        <w:trPr>
          <w:trHeight w:val="397"/>
          <w:jc w:val="center"/>
        </w:trPr>
        <w:tc>
          <w:tcPr>
            <w:tcW w:w="667" w:type="dxa"/>
            <w:shd w:val="clear" w:color="auto" w:fill="auto"/>
            <w:vAlign w:val="center"/>
          </w:tcPr>
          <w:p w14:paraId="1A62D445" w14:textId="20D66781"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19</w:t>
            </w:r>
          </w:p>
        </w:tc>
        <w:tc>
          <w:tcPr>
            <w:tcW w:w="2452" w:type="dxa"/>
            <w:shd w:val="clear" w:color="auto" w:fill="auto"/>
            <w:vAlign w:val="center"/>
          </w:tcPr>
          <w:p w14:paraId="5C762013" w14:textId="242EACAF"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 xml:space="preserve">Βυζαντινά κεραμίδια </w:t>
            </w:r>
          </w:p>
        </w:tc>
        <w:tc>
          <w:tcPr>
            <w:tcW w:w="2541" w:type="dxa"/>
            <w:shd w:val="clear" w:color="auto" w:fill="auto"/>
          </w:tcPr>
          <w:p w14:paraId="3AB95DE8" w14:textId="7149C629" w:rsidR="004514B9" w:rsidRPr="00A01324" w:rsidRDefault="004514B9" w:rsidP="004514B9">
            <w:pPr>
              <w:suppressAutoHyphens w:val="0"/>
              <w:spacing w:after="0"/>
              <w:jc w:val="center"/>
              <w:rPr>
                <w:sz w:val="20"/>
                <w:szCs w:val="20"/>
                <w:lang w:val="en-US" w:eastAsia="el-GR"/>
              </w:rPr>
            </w:pPr>
            <w:r w:rsidRPr="000622B3">
              <w:rPr>
                <w:rFonts w:asciiTheme="minorHAnsi" w:hAnsiTheme="minorHAnsi" w:cstheme="minorHAnsi"/>
                <w:sz w:val="20"/>
                <w:szCs w:val="20"/>
                <w:lang w:val="el-GR"/>
              </w:rPr>
              <w:t>-</w:t>
            </w:r>
          </w:p>
        </w:tc>
        <w:tc>
          <w:tcPr>
            <w:tcW w:w="1276" w:type="dxa"/>
            <w:vAlign w:val="center"/>
          </w:tcPr>
          <w:p w14:paraId="7454616C" w14:textId="3643F859" w:rsidR="004514B9" w:rsidRPr="00CF0CFE" w:rsidRDefault="004514B9" w:rsidP="004514B9">
            <w:pPr>
              <w:suppressAutoHyphens w:val="0"/>
              <w:spacing w:after="0"/>
              <w:jc w:val="center"/>
              <w:rPr>
                <w:sz w:val="20"/>
                <w:szCs w:val="20"/>
                <w:lang w:val="el-GR" w:eastAsia="el-GR"/>
              </w:rPr>
            </w:pPr>
          </w:p>
        </w:tc>
        <w:tc>
          <w:tcPr>
            <w:tcW w:w="2967" w:type="dxa"/>
          </w:tcPr>
          <w:p w14:paraId="2E1CC2D3" w14:textId="77777777" w:rsidR="004514B9" w:rsidRPr="00CF0CFE" w:rsidRDefault="004514B9" w:rsidP="004514B9">
            <w:pPr>
              <w:suppressAutoHyphens w:val="0"/>
              <w:spacing w:after="0"/>
              <w:jc w:val="center"/>
              <w:rPr>
                <w:sz w:val="20"/>
                <w:szCs w:val="20"/>
                <w:lang w:val="en-US" w:eastAsia="el-GR"/>
              </w:rPr>
            </w:pPr>
          </w:p>
        </w:tc>
      </w:tr>
      <w:tr w:rsidR="004514B9" w:rsidRPr="00CF0CFE" w14:paraId="660DED45" w14:textId="206ADA97" w:rsidTr="00E63679">
        <w:trPr>
          <w:trHeight w:val="397"/>
          <w:jc w:val="center"/>
        </w:trPr>
        <w:tc>
          <w:tcPr>
            <w:tcW w:w="667" w:type="dxa"/>
            <w:shd w:val="clear" w:color="auto" w:fill="auto"/>
            <w:vAlign w:val="center"/>
          </w:tcPr>
          <w:p w14:paraId="4A74F7AC" w14:textId="27DC1547"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1.2</w:t>
            </w:r>
            <w:r w:rsidRPr="00F6722E">
              <w:rPr>
                <w:rFonts w:asciiTheme="minorHAnsi" w:hAnsiTheme="minorHAnsi" w:cstheme="minorHAnsi"/>
                <w:sz w:val="20"/>
                <w:szCs w:val="20"/>
                <w:lang w:val="el-GR"/>
              </w:rPr>
              <w:t>0</w:t>
            </w:r>
          </w:p>
        </w:tc>
        <w:tc>
          <w:tcPr>
            <w:tcW w:w="2452" w:type="dxa"/>
            <w:shd w:val="clear" w:color="auto" w:fill="auto"/>
            <w:vAlign w:val="center"/>
          </w:tcPr>
          <w:p w14:paraId="044E678A" w14:textId="61833EC8"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 xml:space="preserve">Οπτόπλινθοι </w:t>
            </w:r>
            <w:r>
              <w:rPr>
                <w:rFonts w:asciiTheme="minorHAnsi" w:hAnsiTheme="minorHAnsi" w:cstheme="minorHAnsi"/>
                <w:sz w:val="20"/>
                <w:szCs w:val="20"/>
                <w:lang w:val="el-GR" w:eastAsia="el-GR"/>
              </w:rPr>
              <w:t xml:space="preserve">διάτρητοι </w:t>
            </w:r>
            <w:r w:rsidRPr="00F978FF">
              <w:rPr>
                <w:rFonts w:asciiTheme="minorHAnsi" w:hAnsiTheme="minorHAnsi" w:cstheme="minorHAnsi"/>
                <w:sz w:val="20"/>
                <w:szCs w:val="20"/>
                <w:lang w:val="el-GR" w:eastAsia="el-GR"/>
              </w:rPr>
              <w:t>6*9*19cm</w:t>
            </w:r>
          </w:p>
        </w:tc>
        <w:tc>
          <w:tcPr>
            <w:tcW w:w="2541" w:type="dxa"/>
            <w:shd w:val="clear" w:color="auto" w:fill="auto"/>
            <w:vAlign w:val="center"/>
          </w:tcPr>
          <w:p w14:paraId="4EE6DBBE" w14:textId="0CD6C45D" w:rsidR="004514B9" w:rsidRPr="00A01324" w:rsidRDefault="004514B9" w:rsidP="004514B9">
            <w:pPr>
              <w:suppressAutoHyphens w:val="0"/>
              <w:spacing w:after="0"/>
              <w:jc w:val="center"/>
              <w:rPr>
                <w:sz w:val="20"/>
                <w:szCs w:val="20"/>
                <w:lang w:val="el-GR" w:eastAsia="el-GR"/>
              </w:rPr>
            </w:pPr>
            <w:r w:rsidRPr="006452C6">
              <w:rPr>
                <w:rFonts w:eastAsia="SimSun"/>
                <w:sz w:val="20"/>
                <w:szCs w:val="20"/>
                <w:lang w:val="el-GR"/>
              </w:rPr>
              <w:t>EN 771-1:2011+A1:2015</w:t>
            </w:r>
          </w:p>
        </w:tc>
        <w:tc>
          <w:tcPr>
            <w:tcW w:w="1276" w:type="dxa"/>
            <w:vAlign w:val="center"/>
          </w:tcPr>
          <w:p w14:paraId="0988F439" w14:textId="2637D039" w:rsidR="004514B9" w:rsidRPr="00CF0CFE"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n-US" w:eastAsia="el-GR"/>
              </w:rPr>
              <w:t>CE</w:t>
            </w:r>
          </w:p>
        </w:tc>
        <w:tc>
          <w:tcPr>
            <w:tcW w:w="2967" w:type="dxa"/>
          </w:tcPr>
          <w:p w14:paraId="3E50A6B3" w14:textId="77777777" w:rsidR="004514B9" w:rsidRPr="00CF0CFE" w:rsidRDefault="004514B9" w:rsidP="004514B9">
            <w:pPr>
              <w:suppressAutoHyphens w:val="0"/>
              <w:spacing w:after="0"/>
              <w:jc w:val="center"/>
              <w:rPr>
                <w:sz w:val="20"/>
                <w:szCs w:val="20"/>
                <w:lang w:val="en-US" w:eastAsia="el-GR"/>
              </w:rPr>
            </w:pPr>
          </w:p>
        </w:tc>
      </w:tr>
      <w:tr w:rsidR="004514B9" w:rsidRPr="00CF0CFE" w14:paraId="10618CAC" w14:textId="371804AF" w:rsidTr="00E63679">
        <w:trPr>
          <w:trHeight w:val="397"/>
          <w:jc w:val="center"/>
        </w:trPr>
        <w:tc>
          <w:tcPr>
            <w:tcW w:w="667" w:type="dxa"/>
            <w:shd w:val="clear" w:color="auto" w:fill="auto"/>
            <w:vAlign w:val="center"/>
          </w:tcPr>
          <w:p w14:paraId="3F54639B" w14:textId="012D4215"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1.2</w:t>
            </w:r>
            <w:r w:rsidRPr="00F6722E">
              <w:rPr>
                <w:rFonts w:asciiTheme="minorHAnsi" w:hAnsiTheme="minorHAnsi" w:cstheme="minorHAnsi"/>
                <w:sz w:val="20"/>
                <w:szCs w:val="20"/>
                <w:lang w:val="el-GR"/>
              </w:rPr>
              <w:t>1</w:t>
            </w:r>
          </w:p>
        </w:tc>
        <w:tc>
          <w:tcPr>
            <w:tcW w:w="2452" w:type="dxa"/>
            <w:shd w:val="clear" w:color="auto" w:fill="auto"/>
            <w:vAlign w:val="center"/>
          </w:tcPr>
          <w:p w14:paraId="237E0E99" w14:textId="603CCE1B"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Κεραμικά πλακίδια COTTO 30*30cm</w:t>
            </w:r>
          </w:p>
        </w:tc>
        <w:tc>
          <w:tcPr>
            <w:tcW w:w="2541" w:type="dxa"/>
            <w:shd w:val="clear" w:color="auto" w:fill="auto"/>
            <w:vAlign w:val="center"/>
          </w:tcPr>
          <w:p w14:paraId="3602BC87" w14:textId="1C25726C"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rPr>
              <w:t>-</w:t>
            </w:r>
          </w:p>
        </w:tc>
        <w:tc>
          <w:tcPr>
            <w:tcW w:w="1276" w:type="dxa"/>
            <w:vAlign w:val="center"/>
          </w:tcPr>
          <w:p w14:paraId="220762AF" w14:textId="4D836C9D" w:rsidR="004514B9" w:rsidRPr="00CF0CFE" w:rsidRDefault="004514B9" w:rsidP="004514B9">
            <w:pPr>
              <w:suppressAutoHyphens w:val="0"/>
              <w:spacing w:after="0"/>
              <w:jc w:val="center"/>
              <w:rPr>
                <w:sz w:val="20"/>
                <w:szCs w:val="20"/>
                <w:lang w:val="el-GR"/>
              </w:rPr>
            </w:pPr>
          </w:p>
        </w:tc>
        <w:tc>
          <w:tcPr>
            <w:tcW w:w="2967" w:type="dxa"/>
          </w:tcPr>
          <w:p w14:paraId="2F787761" w14:textId="77777777" w:rsidR="004514B9" w:rsidRPr="00CF0CFE" w:rsidRDefault="004514B9" w:rsidP="004514B9">
            <w:pPr>
              <w:suppressAutoHyphens w:val="0"/>
              <w:spacing w:after="0"/>
              <w:jc w:val="center"/>
              <w:rPr>
                <w:sz w:val="20"/>
                <w:szCs w:val="20"/>
                <w:lang w:val="el-GR"/>
              </w:rPr>
            </w:pPr>
          </w:p>
        </w:tc>
      </w:tr>
      <w:tr w:rsidR="004514B9" w:rsidRPr="00CF0CFE" w14:paraId="749F2205" w14:textId="3B889ADB" w:rsidTr="00E63679">
        <w:trPr>
          <w:trHeight w:val="397"/>
          <w:jc w:val="center"/>
        </w:trPr>
        <w:tc>
          <w:tcPr>
            <w:tcW w:w="667" w:type="dxa"/>
            <w:shd w:val="clear" w:color="auto" w:fill="auto"/>
            <w:vAlign w:val="center"/>
          </w:tcPr>
          <w:p w14:paraId="095E65B3" w14:textId="0C945ED7"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1.2</w:t>
            </w:r>
            <w:r w:rsidRPr="00F6722E">
              <w:rPr>
                <w:rFonts w:asciiTheme="minorHAnsi" w:hAnsiTheme="minorHAnsi" w:cstheme="minorHAnsi"/>
                <w:sz w:val="20"/>
                <w:szCs w:val="20"/>
                <w:lang w:val="el-GR"/>
              </w:rPr>
              <w:t>2</w:t>
            </w:r>
          </w:p>
        </w:tc>
        <w:tc>
          <w:tcPr>
            <w:tcW w:w="2452" w:type="dxa"/>
            <w:shd w:val="clear" w:color="auto" w:fill="auto"/>
            <w:vAlign w:val="center"/>
          </w:tcPr>
          <w:p w14:paraId="057034E2" w14:textId="3498AC01"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Πλακίδια πορσελάνης 15*15cm</w:t>
            </w:r>
          </w:p>
        </w:tc>
        <w:tc>
          <w:tcPr>
            <w:tcW w:w="2541" w:type="dxa"/>
            <w:shd w:val="clear" w:color="auto" w:fill="auto"/>
            <w:vAlign w:val="center"/>
          </w:tcPr>
          <w:p w14:paraId="3CA98610" w14:textId="3249F857"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rPr>
              <w:t>-</w:t>
            </w:r>
          </w:p>
        </w:tc>
        <w:tc>
          <w:tcPr>
            <w:tcW w:w="1276" w:type="dxa"/>
            <w:vAlign w:val="center"/>
          </w:tcPr>
          <w:p w14:paraId="4E88E3FC" w14:textId="5AC8FF0A" w:rsidR="004514B9" w:rsidRPr="00CF0CFE" w:rsidRDefault="004514B9" w:rsidP="004514B9">
            <w:pPr>
              <w:suppressAutoHyphens w:val="0"/>
              <w:spacing w:after="0"/>
              <w:jc w:val="center"/>
              <w:rPr>
                <w:sz w:val="20"/>
                <w:szCs w:val="20"/>
                <w:lang w:val="el-GR" w:eastAsia="el-GR"/>
              </w:rPr>
            </w:pPr>
          </w:p>
        </w:tc>
        <w:tc>
          <w:tcPr>
            <w:tcW w:w="2967" w:type="dxa"/>
          </w:tcPr>
          <w:p w14:paraId="02A99C81" w14:textId="77777777" w:rsidR="004514B9" w:rsidRPr="00CF0CFE" w:rsidRDefault="004514B9" w:rsidP="004514B9">
            <w:pPr>
              <w:suppressAutoHyphens w:val="0"/>
              <w:spacing w:after="0"/>
              <w:jc w:val="center"/>
              <w:rPr>
                <w:sz w:val="20"/>
                <w:szCs w:val="20"/>
                <w:lang w:val="el-GR" w:eastAsia="el-GR"/>
              </w:rPr>
            </w:pPr>
          </w:p>
        </w:tc>
      </w:tr>
      <w:tr w:rsidR="004514B9" w:rsidRPr="00CF0CFE" w14:paraId="1E9819A2" w14:textId="3FE5A547" w:rsidTr="00E63679">
        <w:trPr>
          <w:trHeight w:val="397"/>
          <w:jc w:val="center"/>
        </w:trPr>
        <w:tc>
          <w:tcPr>
            <w:tcW w:w="667" w:type="dxa"/>
            <w:shd w:val="clear" w:color="auto" w:fill="auto"/>
            <w:vAlign w:val="center"/>
          </w:tcPr>
          <w:p w14:paraId="17E9141A" w14:textId="0086FE23"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23</w:t>
            </w:r>
          </w:p>
        </w:tc>
        <w:tc>
          <w:tcPr>
            <w:tcW w:w="2452" w:type="dxa"/>
            <w:shd w:val="clear" w:color="auto" w:fill="auto"/>
            <w:vAlign w:val="center"/>
          </w:tcPr>
          <w:p w14:paraId="63B4EDB4" w14:textId="30FFB65A"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Κόλλες πλακιδίων</w:t>
            </w:r>
          </w:p>
        </w:tc>
        <w:tc>
          <w:tcPr>
            <w:tcW w:w="2541" w:type="dxa"/>
            <w:shd w:val="clear" w:color="auto" w:fill="auto"/>
            <w:vAlign w:val="center"/>
          </w:tcPr>
          <w:p w14:paraId="2F0FFE70" w14:textId="68E25A35"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ΕΛΟΤ ΕΝ 12004</w:t>
            </w:r>
          </w:p>
        </w:tc>
        <w:tc>
          <w:tcPr>
            <w:tcW w:w="1276" w:type="dxa"/>
            <w:vAlign w:val="center"/>
          </w:tcPr>
          <w:p w14:paraId="13A0E5AF" w14:textId="25A85F59" w:rsidR="004514B9" w:rsidRPr="00CF0CFE"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n-US" w:eastAsia="el-GR"/>
              </w:rPr>
              <w:t>CE</w:t>
            </w:r>
          </w:p>
        </w:tc>
        <w:tc>
          <w:tcPr>
            <w:tcW w:w="2967" w:type="dxa"/>
          </w:tcPr>
          <w:p w14:paraId="68027946" w14:textId="77777777" w:rsidR="004514B9" w:rsidRPr="00CF0CFE" w:rsidRDefault="004514B9" w:rsidP="004514B9">
            <w:pPr>
              <w:suppressAutoHyphens w:val="0"/>
              <w:spacing w:after="0"/>
              <w:jc w:val="center"/>
              <w:rPr>
                <w:sz w:val="20"/>
                <w:szCs w:val="20"/>
                <w:lang w:val="en-US" w:eastAsia="el-GR"/>
              </w:rPr>
            </w:pPr>
          </w:p>
        </w:tc>
      </w:tr>
      <w:tr w:rsidR="004514B9" w:rsidRPr="00CF0CFE" w14:paraId="7088C76E" w14:textId="41F3532A" w:rsidTr="00E63679">
        <w:trPr>
          <w:trHeight w:val="397"/>
          <w:jc w:val="center"/>
        </w:trPr>
        <w:tc>
          <w:tcPr>
            <w:tcW w:w="667" w:type="dxa"/>
            <w:shd w:val="clear" w:color="auto" w:fill="auto"/>
            <w:vAlign w:val="center"/>
          </w:tcPr>
          <w:p w14:paraId="4C1C1206" w14:textId="133DFC80"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24</w:t>
            </w:r>
          </w:p>
        </w:tc>
        <w:tc>
          <w:tcPr>
            <w:tcW w:w="2452" w:type="dxa"/>
            <w:shd w:val="clear" w:color="auto" w:fill="auto"/>
            <w:vAlign w:val="center"/>
          </w:tcPr>
          <w:p w14:paraId="6BEC5688" w14:textId="1636E6B9"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Αρμόστοκος</w:t>
            </w:r>
          </w:p>
        </w:tc>
        <w:tc>
          <w:tcPr>
            <w:tcW w:w="2541" w:type="dxa"/>
            <w:shd w:val="clear" w:color="auto" w:fill="auto"/>
            <w:vAlign w:val="center"/>
          </w:tcPr>
          <w:p w14:paraId="64C07DE4" w14:textId="10198B75"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ΕΛΟΤ 875</w:t>
            </w:r>
          </w:p>
        </w:tc>
        <w:tc>
          <w:tcPr>
            <w:tcW w:w="1276" w:type="dxa"/>
            <w:vAlign w:val="center"/>
          </w:tcPr>
          <w:p w14:paraId="47AA6F9D" w14:textId="3F07D32F" w:rsidR="004514B9" w:rsidRPr="00CF0CFE" w:rsidRDefault="004514B9" w:rsidP="004514B9">
            <w:pPr>
              <w:suppressAutoHyphens w:val="0"/>
              <w:spacing w:after="0"/>
              <w:jc w:val="center"/>
              <w:rPr>
                <w:sz w:val="20"/>
                <w:szCs w:val="20"/>
                <w:lang w:val="en-US" w:eastAsia="el-GR"/>
              </w:rPr>
            </w:pPr>
            <w:r w:rsidRPr="00F978FF">
              <w:rPr>
                <w:rFonts w:asciiTheme="minorHAnsi" w:hAnsiTheme="minorHAnsi" w:cstheme="minorHAnsi"/>
                <w:sz w:val="20"/>
                <w:szCs w:val="20"/>
                <w:lang w:val="en-US" w:eastAsia="el-GR"/>
              </w:rPr>
              <w:t>CE</w:t>
            </w:r>
          </w:p>
        </w:tc>
        <w:tc>
          <w:tcPr>
            <w:tcW w:w="2967" w:type="dxa"/>
          </w:tcPr>
          <w:p w14:paraId="2ECA38D7" w14:textId="77777777" w:rsidR="004514B9" w:rsidRPr="00CF0CFE" w:rsidRDefault="004514B9" w:rsidP="004514B9">
            <w:pPr>
              <w:suppressAutoHyphens w:val="0"/>
              <w:spacing w:after="0"/>
              <w:jc w:val="center"/>
              <w:rPr>
                <w:sz w:val="20"/>
                <w:szCs w:val="20"/>
                <w:lang w:val="en-US" w:eastAsia="el-GR"/>
              </w:rPr>
            </w:pPr>
          </w:p>
        </w:tc>
      </w:tr>
      <w:tr w:rsidR="004514B9" w:rsidRPr="004514B9" w14:paraId="09C03DE5" w14:textId="1EF36DFE" w:rsidTr="00E63679">
        <w:trPr>
          <w:trHeight w:val="397"/>
          <w:jc w:val="center"/>
        </w:trPr>
        <w:tc>
          <w:tcPr>
            <w:tcW w:w="667" w:type="dxa"/>
            <w:shd w:val="clear" w:color="auto" w:fill="auto"/>
            <w:vAlign w:val="center"/>
          </w:tcPr>
          <w:p w14:paraId="4A57A84B" w14:textId="130E45A3"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25</w:t>
            </w:r>
          </w:p>
        </w:tc>
        <w:tc>
          <w:tcPr>
            <w:tcW w:w="2452" w:type="dxa"/>
            <w:shd w:val="clear" w:color="auto" w:fill="auto"/>
            <w:vAlign w:val="center"/>
          </w:tcPr>
          <w:p w14:paraId="1FE01D4A" w14:textId="73AEAECC"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Πλαστικά χρώματα</w:t>
            </w:r>
          </w:p>
        </w:tc>
        <w:tc>
          <w:tcPr>
            <w:tcW w:w="2541" w:type="dxa"/>
            <w:shd w:val="clear" w:color="auto" w:fill="auto"/>
            <w:vAlign w:val="center"/>
          </w:tcPr>
          <w:p w14:paraId="0F15ACBA" w14:textId="77777777" w:rsidR="004514B9" w:rsidRPr="00F978FF" w:rsidRDefault="004514B9" w:rsidP="004514B9">
            <w:pPr>
              <w:suppressAutoHyphens w:val="0"/>
              <w:spacing w:after="0"/>
              <w:jc w:val="center"/>
              <w:rPr>
                <w:rFonts w:asciiTheme="minorHAnsi" w:hAnsiTheme="minorHAnsi" w:cstheme="minorHAnsi"/>
                <w:sz w:val="20"/>
                <w:szCs w:val="20"/>
                <w:lang w:val="el-GR" w:eastAsia="el-GR"/>
              </w:rPr>
            </w:pPr>
            <w:r w:rsidRPr="00F978FF">
              <w:rPr>
                <w:rFonts w:asciiTheme="minorHAnsi" w:hAnsiTheme="minorHAnsi" w:cstheme="minorHAnsi"/>
                <w:sz w:val="20"/>
                <w:szCs w:val="20"/>
                <w:lang w:val="el-GR" w:eastAsia="el-GR"/>
              </w:rPr>
              <w:t xml:space="preserve">Οδηγία 2004/42/ΕΚ (Παράρτημα </w:t>
            </w:r>
          </w:p>
          <w:p w14:paraId="4D900707" w14:textId="77777777" w:rsidR="004514B9" w:rsidRPr="00F978FF" w:rsidRDefault="004514B9" w:rsidP="004514B9">
            <w:pPr>
              <w:suppressAutoHyphens w:val="0"/>
              <w:spacing w:after="0"/>
              <w:jc w:val="center"/>
              <w:rPr>
                <w:rFonts w:asciiTheme="minorHAnsi" w:hAnsiTheme="minorHAnsi" w:cstheme="minorHAnsi"/>
                <w:sz w:val="20"/>
                <w:szCs w:val="20"/>
                <w:lang w:val="el-GR" w:eastAsia="el-GR"/>
              </w:rPr>
            </w:pPr>
            <w:r w:rsidRPr="00F978FF">
              <w:rPr>
                <w:rFonts w:asciiTheme="minorHAnsi" w:hAnsiTheme="minorHAnsi" w:cstheme="minorHAnsi"/>
                <w:sz w:val="20"/>
                <w:szCs w:val="20"/>
                <w:lang w:val="el-GR" w:eastAsia="el-GR"/>
              </w:rPr>
              <w:t>ΙΙ, πίνακας Α)</w:t>
            </w:r>
          </w:p>
          <w:p w14:paraId="317E38AD" w14:textId="296A7EDF"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ΕΝ 13300 και ΕΝ11998</w:t>
            </w:r>
          </w:p>
        </w:tc>
        <w:tc>
          <w:tcPr>
            <w:tcW w:w="1276" w:type="dxa"/>
            <w:vAlign w:val="center"/>
          </w:tcPr>
          <w:p w14:paraId="52510882" w14:textId="57149FB7" w:rsidR="004514B9" w:rsidRPr="00CF0CFE" w:rsidRDefault="004514B9" w:rsidP="004514B9">
            <w:pPr>
              <w:suppressAutoHyphens w:val="0"/>
              <w:spacing w:after="0"/>
              <w:jc w:val="center"/>
              <w:rPr>
                <w:sz w:val="20"/>
                <w:szCs w:val="20"/>
                <w:lang w:val="el-GR" w:eastAsia="el-GR"/>
              </w:rPr>
            </w:pPr>
          </w:p>
        </w:tc>
        <w:tc>
          <w:tcPr>
            <w:tcW w:w="2967" w:type="dxa"/>
          </w:tcPr>
          <w:p w14:paraId="7BCF7399" w14:textId="77777777" w:rsidR="004514B9" w:rsidRPr="00E07768" w:rsidRDefault="004514B9" w:rsidP="004514B9">
            <w:pPr>
              <w:suppressAutoHyphens w:val="0"/>
              <w:spacing w:after="0"/>
              <w:jc w:val="center"/>
              <w:rPr>
                <w:sz w:val="20"/>
                <w:szCs w:val="20"/>
                <w:lang w:val="el-GR" w:eastAsia="el-GR"/>
              </w:rPr>
            </w:pPr>
          </w:p>
        </w:tc>
      </w:tr>
      <w:tr w:rsidR="004514B9" w:rsidRPr="00E5629A" w14:paraId="001FD9DE" w14:textId="6092BBFA" w:rsidTr="00E63679">
        <w:trPr>
          <w:trHeight w:val="397"/>
          <w:jc w:val="center"/>
        </w:trPr>
        <w:tc>
          <w:tcPr>
            <w:tcW w:w="667" w:type="dxa"/>
            <w:shd w:val="clear" w:color="auto" w:fill="auto"/>
            <w:vAlign w:val="center"/>
          </w:tcPr>
          <w:p w14:paraId="2F13256D" w14:textId="7BBD6123"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26</w:t>
            </w:r>
          </w:p>
        </w:tc>
        <w:tc>
          <w:tcPr>
            <w:tcW w:w="2452" w:type="dxa"/>
            <w:shd w:val="clear" w:color="auto" w:fill="auto"/>
            <w:vAlign w:val="center"/>
          </w:tcPr>
          <w:p w14:paraId="0C8F9906" w14:textId="34EB683F"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Τσιμεντόχρωμα ακρυλικό υδατοδιαλυτό (Ακρυλικό εξ,</w:t>
            </w:r>
            <w:r w:rsidR="00E5629A">
              <w:rPr>
                <w:rFonts w:asciiTheme="minorHAnsi" w:hAnsiTheme="minorHAnsi" w:cstheme="minorHAnsi"/>
                <w:sz w:val="20"/>
                <w:szCs w:val="20"/>
                <w:lang w:val="el-GR" w:eastAsia="el-GR"/>
              </w:rPr>
              <w:t xml:space="preserve"> </w:t>
            </w:r>
            <w:r w:rsidRPr="00F978FF">
              <w:rPr>
                <w:rFonts w:asciiTheme="minorHAnsi" w:hAnsiTheme="minorHAnsi" w:cstheme="minorHAnsi"/>
                <w:sz w:val="20"/>
                <w:szCs w:val="20"/>
                <w:lang w:val="el-GR" w:eastAsia="el-GR"/>
              </w:rPr>
              <w:t>χώρου)</w:t>
            </w:r>
          </w:p>
        </w:tc>
        <w:tc>
          <w:tcPr>
            <w:tcW w:w="2541" w:type="dxa"/>
            <w:shd w:val="clear" w:color="auto" w:fill="auto"/>
            <w:vAlign w:val="center"/>
          </w:tcPr>
          <w:p w14:paraId="2F6B90B7" w14:textId="77777777" w:rsidR="004514B9" w:rsidRPr="00F978FF" w:rsidRDefault="004514B9" w:rsidP="004514B9">
            <w:pPr>
              <w:suppressAutoHyphens w:val="0"/>
              <w:spacing w:after="0"/>
              <w:jc w:val="center"/>
              <w:rPr>
                <w:rFonts w:asciiTheme="minorHAnsi" w:hAnsiTheme="minorHAnsi" w:cstheme="minorHAnsi"/>
                <w:sz w:val="20"/>
                <w:szCs w:val="20"/>
                <w:lang w:val="el-GR" w:eastAsia="el-GR"/>
              </w:rPr>
            </w:pPr>
            <w:r w:rsidRPr="00F978FF">
              <w:rPr>
                <w:rFonts w:asciiTheme="minorHAnsi" w:hAnsiTheme="minorHAnsi" w:cstheme="minorHAnsi"/>
                <w:sz w:val="20"/>
                <w:szCs w:val="20"/>
                <w:lang w:val="el-GR" w:eastAsia="el-GR"/>
              </w:rPr>
              <w:t xml:space="preserve">Οδηγία 2004/42/ΕΚ (Παράρτημα </w:t>
            </w:r>
          </w:p>
          <w:p w14:paraId="7BEE2729" w14:textId="4C9B762D"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ΙΙ, πίνακας Α)</w:t>
            </w:r>
          </w:p>
        </w:tc>
        <w:tc>
          <w:tcPr>
            <w:tcW w:w="1276" w:type="dxa"/>
            <w:vAlign w:val="center"/>
          </w:tcPr>
          <w:p w14:paraId="7A6141A2" w14:textId="70993B84" w:rsidR="004514B9" w:rsidRPr="00CF0CFE" w:rsidRDefault="004514B9" w:rsidP="004514B9">
            <w:pPr>
              <w:suppressAutoHyphens w:val="0"/>
              <w:spacing w:after="0"/>
              <w:jc w:val="center"/>
              <w:rPr>
                <w:sz w:val="20"/>
                <w:szCs w:val="20"/>
                <w:lang w:val="el-GR" w:eastAsia="el-GR"/>
              </w:rPr>
            </w:pPr>
          </w:p>
        </w:tc>
        <w:tc>
          <w:tcPr>
            <w:tcW w:w="2967" w:type="dxa"/>
          </w:tcPr>
          <w:p w14:paraId="78424859" w14:textId="77777777" w:rsidR="004514B9" w:rsidRPr="00E07768" w:rsidRDefault="004514B9" w:rsidP="004514B9">
            <w:pPr>
              <w:suppressAutoHyphens w:val="0"/>
              <w:spacing w:after="0"/>
              <w:jc w:val="center"/>
              <w:rPr>
                <w:sz w:val="20"/>
                <w:szCs w:val="20"/>
                <w:lang w:val="el-GR" w:eastAsia="el-GR"/>
              </w:rPr>
            </w:pPr>
          </w:p>
        </w:tc>
      </w:tr>
      <w:tr w:rsidR="004514B9" w:rsidRPr="00E5629A" w14:paraId="1A1E0272" w14:textId="21DE7911" w:rsidTr="00E63679">
        <w:trPr>
          <w:trHeight w:val="397"/>
          <w:jc w:val="center"/>
        </w:trPr>
        <w:tc>
          <w:tcPr>
            <w:tcW w:w="667" w:type="dxa"/>
            <w:shd w:val="clear" w:color="auto" w:fill="auto"/>
            <w:vAlign w:val="center"/>
          </w:tcPr>
          <w:p w14:paraId="60F5D06B" w14:textId="4F26AA29"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27</w:t>
            </w:r>
          </w:p>
        </w:tc>
        <w:tc>
          <w:tcPr>
            <w:tcW w:w="2452" w:type="dxa"/>
            <w:shd w:val="clear" w:color="auto" w:fill="auto"/>
            <w:vAlign w:val="center"/>
          </w:tcPr>
          <w:p w14:paraId="5149909B" w14:textId="4C8C3359"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Βερνικοχρώματα</w:t>
            </w:r>
          </w:p>
        </w:tc>
        <w:tc>
          <w:tcPr>
            <w:tcW w:w="2541" w:type="dxa"/>
            <w:shd w:val="clear" w:color="auto" w:fill="auto"/>
            <w:vAlign w:val="center"/>
          </w:tcPr>
          <w:p w14:paraId="7E6C506C" w14:textId="77777777" w:rsidR="004514B9" w:rsidRPr="00F978FF" w:rsidRDefault="004514B9" w:rsidP="004514B9">
            <w:pPr>
              <w:suppressAutoHyphens w:val="0"/>
              <w:spacing w:after="0"/>
              <w:jc w:val="center"/>
              <w:rPr>
                <w:rFonts w:asciiTheme="minorHAnsi" w:hAnsiTheme="minorHAnsi" w:cstheme="minorHAnsi"/>
                <w:sz w:val="20"/>
                <w:szCs w:val="20"/>
                <w:lang w:val="el-GR" w:eastAsia="el-GR"/>
              </w:rPr>
            </w:pPr>
            <w:r w:rsidRPr="00F978FF">
              <w:rPr>
                <w:rFonts w:asciiTheme="minorHAnsi" w:hAnsiTheme="minorHAnsi" w:cstheme="minorHAnsi"/>
                <w:sz w:val="20"/>
                <w:szCs w:val="20"/>
                <w:lang w:val="el-GR" w:eastAsia="el-GR"/>
              </w:rPr>
              <w:t xml:space="preserve">Οδηγία 2004/42/ΕΚ (Παράρτημα </w:t>
            </w:r>
          </w:p>
          <w:p w14:paraId="67E0ED50" w14:textId="1C56365F"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ΙΙ, πίνακας Α)</w:t>
            </w:r>
          </w:p>
        </w:tc>
        <w:tc>
          <w:tcPr>
            <w:tcW w:w="1276" w:type="dxa"/>
            <w:vAlign w:val="center"/>
          </w:tcPr>
          <w:p w14:paraId="3AFD1511" w14:textId="1091EE33" w:rsidR="004514B9" w:rsidRPr="00CF0CFE" w:rsidRDefault="004514B9" w:rsidP="004514B9">
            <w:pPr>
              <w:suppressAutoHyphens w:val="0"/>
              <w:spacing w:after="0"/>
              <w:jc w:val="center"/>
              <w:rPr>
                <w:sz w:val="20"/>
                <w:szCs w:val="20"/>
                <w:lang w:val="el-GR" w:eastAsia="el-GR"/>
              </w:rPr>
            </w:pPr>
          </w:p>
        </w:tc>
        <w:tc>
          <w:tcPr>
            <w:tcW w:w="2967" w:type="dxa"/>
          </w:tcPr>
          <w:p w14:paraId="6ED74908" w14:textId="77777777" w:rsidR="004514B9" w:rsidRPr="00E07768" w:rsidRDefault="004514B9" w:rsidP="004514B9">
            <w:pPr>
              <w:suppressAutoHyphens w:val="0"/>
              <w:spacing w:after="0"/>
              <w:jc w:val="center"/>
              <w:rPr>
                <w:sz w:val="20"/>
                <w:szCs w:val="20"/>
                <w:lang w:val="el-GR" w:eastAsia="el-GR"/>
              </w:rPr>
            </w:pPr>
          </w:p>
        </w:tc>
      </w:tr>
      <w:tr w:rsidR="004514B9" w:rsidRPr="00E5629A" w14:paraId="1F9CEDF5" w14:textId="5419992A" w:rsidTr="00E63679">
        <w:trPr>
          <w:trHeight w:val="397"/>
          <w:jc w:val="center"/>
        </w:trPr>
        <w:tc>
          <w:tcPr>
            <w:tcW w:w="667" w:type="dxa"/>
            <w:shd w:val="clear" w:color="auto" w:fill="auto"/>
            <w:vAlign w:val="center"/>
          </w:tcPr>
          <w:p w14:paraId="0C509E04" w14:textId="27AFBEC9"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lastRenderedPageBreak/>
              <w:t>1.</w:t>
            </w:r>
            <w:r w:rsidRPr="00F6722E">
              <w:rPr>
                <w:rFonts w:asciiTheme="minorHAnsi" w:hAnsiTheme="minorHAnsi" w:cstheme="minorHAnsi"/>
                <w:sz w:val="20"/>
                <w:szCs w:val="20"/>
                <w:lang w:val="el-GR"/>
              </w:rPr>
              <w:t>28</w:t>
            </w:r>
          </w:p>
        </w:tc>
        <w:tc>
          <w:tcPr>
            <w:tcW w:w="2452" w:type="dxa"/>
            <w:shd w:val="clear" w:color="auto" w:fill="auto"/>
            <w:vAlign w:val="center"/>
          </w:tcPr>
          <w:p w14:paraId="0BCAC7B0" w14:textId="00D6FDE6"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Αστάρι</w:t>
            </w:r>
          </w:p>
        </w:tc>
        <w:tc>
          <w:tcPr>
            <w:tcW w:w="2541" w:type="dxa"/>
            <w:shd w:val="clear" w:color="auto" w:fill="auto"/>
            <w:vAlign w:val="center"/>
          </w:tcPr>
          <w:p w14:paraId="1CF7ED4F" w14:textId="77777777" w:rsidR="004514B9" w:rsidRPr="00F978FF" w:rsidRDefault="004514B9" w:rsidP="004514B9">
            <w:pPr>
              <w:suppressAutoHyphens w:val="0"/>
              <w:spacing w:after="0"/>
              <w:jc w:val="center"/>
              <w:rPr>
                <w:rFonts w:asciiTheme="minorHAnsi" w:hAnsiTheme="minorHAnsi" w:cstheme="minorHAnsi"/>
                <w:sz w:val="20"/>
                <w:szCs w:val="20"/>
                <w:lang w:val="el-GR" w:eastAsia="el-GR"/>
              </w:rPr>
            </w:pPr>
            <w:r w:rsidRPr="00F978FF">
              <w:rPr>
                <w:rFonts w:asciiTheme="minorHAnsi" w:hAnsiTheme="minorHAnsi" w:cstheme="minorHAnsi"/>
                <w:sz w:val="20"/>
                <w:szCs w:val="20"/>
                <w:lang w:val="el-GR" w:eastAsia="el-GR"/>
              </w:rPr>
              <w:t xml:space="preserve">Οδηγία 2004/42/ΕΚ (Παράρτημα </w:t>
            </w:r>
          </w:p>
          <w:p w14:paraId="35D75375" w14:textId="6E57C1AB"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ΙΙ, πίνακας Α)</w:t>
            </w:r>
          </w:p>
        </w:tc>
        <w:tc>
          <w:tcPr>
            <w:tcW w:w="1276" w:type="dxa"/>
            <w:vAlign w:val="center"/>
          </w:tcPr>
          <w:p w14:paraId="20A97291" w14:textId="5A98D1AE" w:rsidR="004514B9" w:rsidRPr="00CF0CFE" w:rsidRDefault="004514B9" w:rsidP="004514B9">
            <w:pPr>
              <w:suppressAutoHyphens w:val="0"/>
              <w:spacing w:after="0"/>
              <w:jc w:val="center"/>
              <w:rPr>
                <w:sz w:val="20"/>
                <w:szCs w:val="20"/>
                <w:lang w:val="el-GR" w:eastAsia="el-GR"/>
              </w:rPr>
            </w:pPr>
          </w:p>
        </w:tc>
        <w:tc>
          <w:tcPr>
            <w:tcW w:w="2967" w:type="dxa"/>
          </w:tcPr>
          <w:p w14:paraId="7515B167" w14:textId="77777777" w:rsidR="004514B9" w:rsidRPr="00E07768" w:rsidRDefault="004514B9" w:rsidP="004514B9">
            <w:pPr>
              <w:suppressAutoHyphens w:val="0"/>
              <w:spacing w:after="0"/>
              <w:jc w:val="center"/>
              <w:rPr>
                <w:sz w:val="20"/>
                <w:szCs w:val="20"/>
                <w:lang w:val="el-GR" w:eastAsia="el-GR"/>
              </w:rPr>
            </w:pPr>
          </w:p>
        </w:tc>
      </w:tr>
      <w:tr w:rsidR="004514B9" w:rsidRPr="00A73152" w14:paraId="7A9D40FF" w14:textId="5C43B1C1" w:rsidTr="00E63679">
        <w:trPr>
          <w:trHeight w:val="397"/>
          <w:jc w:val="center"/>
        </w:trPr>
        <w:tc>
          <w:tcPr>
            <w:tcW w:w="667" w:type="dxa"/>
            <w:shd w:val="clear" w:color="auto" w:fill="auto"/>
            <w:vAlign w:val="center"/>
          </w:tcPr>
          <w:p w14:paraId="62619C34" w14:textId="1DA13DC8"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29</w:t>
            </w:r>
          </w:p>
        </w:tc>
        <w:tc>
          <w:tcPr>
            <w:tcW w:w="2452" w:type="dxa"/>
            <w:shd w:val="clear" w:color="auto" w:fill="auto"/>
            <w:vAlign w:val="center"/>
          </w:tcPr>
          <w:p w14:paraId="55B26CAD" w14:textId="24A47283"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Λινέλαιο</w:t>
            </w:r>
          </w:p>
        </w:tc>
        <w:tc>
          <w:tcPr>
            <w:tcW w:w="2541" w:type="dxa"/>
            <w:shd w:val="clear" w:color="auto" w:fill="auto"/>
            <w:vAlign w:val="center"/>
          </w:tcPr>
          <w:p w14:paraId="538D47EA" w14:textId="090C1639" w:rsidR="004514B9" w:rsidRPr="00A01324" w:rsidRDefault="00A73152" w:rsidP="004514B9">
            <w:pPr>
              <w:suppressAutoHyphens w:val="0"/>
              <w:spacing w:after="0"/>
              <w:jc w:val="center"/>
              <w:rPr>
                <w:sz w:val="20"/>
                <w:szCs w:val="20"/>
                <w:lang w:val="el-GR" w:eastAsia="el-GR"/>
              </w:rPr>
            </w:pPr>
            <w:r>
              <w:rPr>
                <w:sz w:val="20"/>
                <w:szCs w:val="20"/>
                <w:lang w:val="el-GR" w:eastAsia="el-GR"/>
              </w:rPr>
              <w:t>-</w:t>
            </w:r>
          </w:p>
        </w:tc>
        <w:tc>
          <w:tcPr>
            <w:tcW w:w="1276" w:type="dxa"/>
            <w:vAlign w:val="center"/>
          </w:tcPr>
          <w:p w14:paraId="6E0CC2E2" w14:textId="664CFFA0" w:rsidR="004514B9" w:rsidRPr="00CF0CFE" w:rsidRDefault="004514B9" w:rsidP="004514B9">
            <w:pPr>
              <w:suppressAutoHyphens w:val="0"/>
              <w:spacing w:after="0"/>
              <w:jc w:val="center"/>
              <w:rPr>
                <w:sz w:val="20"/>
                <w:szCs w:val="20"/>
                <w:lang w:val="el-GR" w:eastAsia="el-GR"/>
              </w:rPr>
            </w:pPr>
          </w:p>
        </w:tc>
        <w:tc>
          <w:tcPr>
            <w:tcW w:w="2967" w:type="dxa"/>
          </w:tcPr>
          <w:p w14:paraId="2C072456" w14:textId="77777777" w:rsidR="004514B9" w:rsidRPr="00CF0CFE" w:rsidRDefault="004514B9" w:rsidP="004514B9">
            <w:pPr>
              <w:suppressAutoHyphens w:val="0"/>
              <w:spacing w:after="0"/>
              <w:jc w:val="center"/>
              <w:rPr>
                <w:sz w:val="20"/>
                <w:szCs w:val="20"/>
                <w:lang w:val="el-GR" w:eastAsia="el-GR"/>
              </w:rPr>
            </w:pPr>
          </w:p>
        </w:tc>
      </w:tr>
      <w:tr w:rsidR="004514B9" w:rsidRPr="00E5629A" w14:paraId="3E3B6F68" w14:textId="2909CE50" w:rsidTr="00E63679">
        <w:trPr>
          <w:trHeight w:val="397"/>
          <w:jc w:val="center"/>
        </w:trPr>
        <w:tc>
          <w:tcPr>
            <w:tcW w:w="667" w:type="dxa"/>
            <w:shd w:val="clear" w:color="auto" w:fill="auto"/>
            <w:vAlign w:val="center"/>
          </w:tcPr>
          <w:p w14:paraId="7DD3823A" w14:textId="4EFC7C10"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30</w:t>
            </w:r>
          </w:p>
        </w:tc>
        <w:tc>
          <w:tcPr>
            <w:tcW w:w="2452" w:type="dxa"/>
            <w:shd w:val="clear" w:color="auto" w:fill="auto"/>
            <w:vAlign w:val="center"/>
          </w:tcPr>
          <w:p w14:paraId="3637D432" w14:textId="2476C476"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Ασφαλτικό γαλάκτωμα</w:t>
            </w:r>
          </w:p>
        </w:tc>
        <w:tc>
          <w:tcPr>
            <w:tcW w:w="2541" w:type="dxa"/>
            <w:shd w:val="clear" w:color="auto" w:fill="auto"/>
            <w:vAlign w:val="center"/>
          </w:tcPr>
          <w:p w14:paraId="0563EB78" w14:textId="77777777" w:rsidR="004514B9" w:rsidRPr="00F978FF" w:rsidRDefault="004514B9" w:rsidP="004514B9">
            <w:pPr>
              <w:suppressAutoHyphens w:val="0"/>
              <w:spacing w:after="0"/>
              <w:jc w:val="center"/>
              <w:rPr>
                <w:rFonts w:asciiTheme="minorHAnsi" w:hAnsiTheme="minorHAnsi" w:cstheme="minorHAnsi"/>
                <w:sz w:val="20"/>
                <w:szCs w:val="20"/>
                <w:lang w:val="el-GR" w:eastAsia="el-GR"/>
              </w:rPr>
            </w:pPr>
            <w:r w:rsidRPr="00F978FF">
              <w:rPr>
                <w:rFonts w:asciiTheme="minorHAnsi" w:hAnsiTheme="minorHAnsi" w:cstheme="minorHAnsi"/>
                <w:sz w:val="20"/>
                <w:szCs w:val="20"/>
                <w:lang w:val="el-GR" w:eastAsia="el-GR"/>
              </w:rPr>
              <w:t xml:space="preserve">Οδηγία 2004/42/ΕΚ (Παράρτημα </w:t>
            </w:r>
          </w:p>
          <w:p w14:paraId="16D45603" w14:textId="654D170F"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ΙΙ, πίνακας Α)</w:t>
            </w:r>
          </w:p>
        </w:tc>
        <w:tc>
          <w:tcPr>
            <w:tcW w:w="1276" w:type="dxa"/>
            <w:vAlign w:val="center"/>
          </w:tcPr>
          <w:p w14:paraId="6AF46E61" w14:textId="6C43156F" w:rsidR="004514B9" w:rsidRPr="00CF0CFE" w:rsidRDefault="004514B9" w:rsidP="004514B9">
            <w:pPr>
              <w:suppressAutoHyphens w:val="0"/>
              <w:spacing w:after="0"/>
              <w:jc w:val="center"/>
              <w:rPr>
                <w:sz w:val="20"/>
                <w:szCs w:val="20"/>
                <w:lang w:val="el-GR" w:eastAsia="el-GR"/>
              </w:rPr>
            </w:pPr>
          </w:p>
        </w:tc>
        <w:tc>
          <w:tcPr>
            <w:tcW w:w="2967" w:type="dxa"/>
          </w:tcPr>
          <w:p w14:paraId="783C8915" w14:textId="77777777" w:rsidR="004514B9" w:rsidRPr="004514B9" w:rsidRDefault="004514B9" w:rsidP="004514B9">
            <w:pPr>
              <w:suppressAutoHyphens w:val="0"/>
              <w:spacing w:after="0"/>
              <w:jc w:val="center"/>
              <w:rPr>
                <w:sz w:val="20"/>
                <w:szCs w:val="20"/>
                <w:lang w:val="el-GR" w:eastAsia="el-GR"/>
              </w:rPr>
            </w:pPr>
          </w:p>
        </w:tc>
      </w:tr>
      <w:tr w:rsidR="004514B9" w:rsidRPr="004514B9" w14:paraId="5E9FB349" w14:textId="4563E968" w:rsidTr="00E63679">
        <w:trPr>
          <w:trHeight w:val="397"/>
          <w:jc w:val="center"/>
        </w:trPr>
        <w:tc>
          <w:tcPr>
            <w:tcW w:w="667" w:type="dxa"/>
            <w:shd w:val="clear" w:color="auto" w:fill="auto"/>
            <w:vAlign w:val="center"/>
          </w:tcPr>
          <w:p w14:paraId="092DBF7A" w14:textId="4D2785E3"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1.3</w:t>
            </w:r>
            <w:r w:rsidRPr="00F6722E">
              <w:rPr>
                <w:rFonts w:asciiTheme="minorHAnsi" w:hAnsiTheme="minorHAnsi" w:cstheme="minorHAnsi"/>
                <w:sz w:val="20"/>
                <w:szCs w:val="20"/>
                <w:lang w:val="el-GR"/>
              </w:rPr>
              <w:t>1</w:t>
            </w:r>
          </w:p>
        </w:tc>
        <w:tc>
          <w:tcPr>
            <w:tcW w:w="2452" w:type="dxa"/>
            <w:shd w:val="clear" w:color="auto" w:fill="auto"/>
            <w:vAlign w:val="center"/>
          </w:tcPr>
          <w:p w14:paraId="3B1764DE" w14:textId="6B8AFDAC"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Μυκητοκτόνο</w:t>
            </w:r>
          </w:p>
        </w:tc>
        <w:tc>
          <w:tcPr>
            <w:tcW w:w="2541" w:type="dxa"/>
            <w:shd w:val="clear" w:color="auto" w:fill="auto"/>
            <w:vAlign w:val="center"/>
          </w:tcPr>
          <w:p w14:paraId="7CFAD601" w14:textId="04DC28EE"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ΕΝ22, ΕΝ370, ΕΝ118, ΕΝ113</w:t>
            </w:r>
          </w:p>
        </w:tc>
        <w:tc>
          <w:tcPr>
            <w:tcW w:w="1276" w:type="dxa"/>
            <w:vAlign w:val="center"/>
          </w:tcPr>
          <w:p w14:paraId="3DF0EC22" w14:textId="649A446C" w:rsidR="004514B9" w:rsidRPr="00CF0CFE" w:rsidRDefault="004514B9" w:rsidP="004514B9">
            <w:pPr>
              <w:suppressAutoHyphens w:val="0"/>
              <w:spacing w:after="0"/>
              <w:jc w:val="center"/>
              <w:rPr>
                <w:sz w:val="20"/>
                <w:szCs w:val="20"/>
                <w:lang w:val="el-GR" w:eastAsia="el-GR"/>
              </w:rPr>
            </w:pPr>
          </w:p>
        </w:tc>
        <w:tc>
          <w:tcPr>
            <w:tcW w:w="2967" w:type="dxa"/>
          </w:tcPr>
          <w:p w14:paraId="24FE2183" w14:textId="77777777" w:rsidR="004514B9" w:rsidRPr="00E07768" w:rsidRDefault="004514B9" w:rsidP="004514B9">
            <w:pPr>
              <w:suppressAutoHyphens w:val="0"/>
              <w:spacing w:after="0"/>
              <w:jc w:val="center"/>
              <w:rPr>
                <w:sz w:val="20"/>
                <w:szCs w:val="20"/>
                <w:lang w:val="el-GR" w:eastAsia="el-GR"/>
              </w:rPr>
            </w:pPr>
          </w:p>
        </w:tc>
      </w:tr>
      <w:tr w:rsidR="004514B9" w:rsidRPr="00E5629A" w14:paraId="63EAE588" w14:textId="44585331" w:rsidTr="00E63679">
        <w:trPr>
          <w:trHeight w:val="397"/>
          <w:jc w:val="center"/>
        </w:trPr>
        <w:tc>
          <w:tcPr>
            <w:tcW w:w="667" w:type="dxa"/>
            <w:shd w:val="clear" w:color="auto" w:fill="auto"/>
            <w:vAlign w:val="center"/>
          </w:tcPr>
          <w:p w14:paraId="2FADD6AE" w14:textId="59FCF07D"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1.3</w:t>
            </w:r>
            <w:r w:rsidRPr="00F6722E">
              <w:rPr>
                <w:rFonts w:asciiTheme="minorHAnsi" w:hAnsiTheme="minorHAnsi" w:cstheme="minorHAnsi"/>
                <w:sz w:val="20"/>
                <w:szCs w:val="20"/>
                <w:lang w:val="el-GR"/>
              </w:rPr>
              <w:t>2</w:t>
            </w:r>
          </w:p>
        </w:tc>
        <w:tc>
          <w:tcPr>
            <w:tcW w:w="2452" w:type="dxa"/>
            <w:shd w:val="clear" w:color="auto" w:fill="auto"/>
            <w:vAlign w:val="center"/>
          </w:tcPr>
          <w:p w14:paraId="3B119EEA" w14:textId="1EFC65CE" w:rsidR="004514B9" w:rsidRPr="00A01324" w:rsidRDefault="004514B9" w:rsidP="004514B9">
            <w:pPr>
              <w:suppressAutoHyphens w:val="0"/>
              <w:spacing w:after="0"/>
              <w:jc w:val="left"/>
              <w:rPr>
                <w:sz w:val="20"/>
                <w:szCs w:val="20"/>
                <w:lang w:val="el-GR" w:eastAsia="el-GR"/>
              </w:rPr>
            </w:pPr>
            <w:r w:rsidRPr="00F978FF">
              <w:rPr>
                <w:rFonts w:asciiTheme="minorHAnsi" w:hAnsiTheme="minorHAnsi" w:cstheme="minorHAnsi"/>
                <w:sz w:val="20"/>
                <w:szCs w:val="20"/>
                <w:lang w:val="el-GR" w:eastAsia="el-GR"/>
              </w:rPr>
              <w:t>Α</w:t>
            </w:r>
            <w:r>
              <w:rPr>
                <w:rFonts w:asciiTheme="minorHAnsi" w:hAnsiTheme="minorHAnsi" w:cstheme="minorHAnsi"/>
                <w:sz w:val="20"/>
                <w:szCs w:val="20"/>
                <w:lang w:val="el-GR" w:eastAsia="el-GR"/>
              </w:rPr>
              <w:t>λκυδικό</w:t>
            </w:r>
            <w:r w:rsidRPr="00F978FF">
              <w:rPr>
                <w:rFonts w:asciiTheme="minorHAnsi" w:hAnsiTheme="minorHAnsi" w:cstheme="minorHAnsi"/>
                <w:sz w:val="20"/>
                <w:szCs w:val="20"/>
                <w:lang w:val="el-GR" w:eastAsia="el-GR"/>
              </w:rPr>
              <w:t xml:space="preserve"> βερνίκι</w:t>
            </w:r>
          </w:p>
        </w:tc>
        <w:tc>
          <w:tcPr>
            <w:tcW w:w="2541" w:type="dxa"/>
            <w:shd w:val="clear" w:color="auto" w:fill="auto"/>
            <w:vAlign w:val="center"/>
          </w:tcPr>
          <w:p w14:paraId="7B575790" w14:textId="77777777" w:rsidR="004514B9" w:rsidRPr="00F978FF" w:rsidRDefault="004514B9" w:rsidP="004514B9">
            <w:pPr>
              <w:suppressAutoHyphens w:val="0"/>
              <w:spacing w:after="0"/>
              <w:jc w:val="center"/>
              <w:rPr>
                <w:rFonts w:asciiTheme="minorHAnsi" w:hAnsiTheme="minorHAnsi" w:cstheme="minorHAnsi"/>
                <w:sz w:val="20"/>
                <w:szCs w:val="20"/>
                <w:lang w:val="el-GR" w:eastAsia="el-GR"/>
              </w:rPr>
            </w:pPr>
            <w:bookmarkStart w:id="1" w:name="_Hlk164073639"/>
            <w:r w:rsidRPr="00F978FF">
              <w:rPr>
                <w:rFonts w:asciiTheme="minorHAnsi" w:hAnsiTheme="minorHAnsi" w:cstheme="minorHAnsi"/>
                <w:sz w:val="20"/>
                <w:szCs w:val="20"/>
                <w:lang w:val="el-GR" w:eastAsia="el-GR"/>
              </w:rPr>
              <w:t xml:space="preserve">Οδηγία 2004/42/ΕΚ (Παράρτημα </w:t>
            </w:r>
          </w:p>
          <w:p w14:paraId="592070CB" w14:textId="60C721A7" w:rsidR="004514B9" w:rsidRPr="00A01324" w:rsidRDefault="004514B9" w:rsidP="004514B9">
            <w:pPr>
              <w:suppressAutoHyphens w:val="0"/>
              <w:spacing w:after="0"/>
              <w:jc w:val="center"/>
              <w:rPr>
                <w:sz w:val="20"/>
                <w:szCs w:val="20"/>
                <w:lang w:val="el-GR" w:eastAsia="el-GR"/>
              </w:rPr>
            </w:pPr>
            <w:r w:rsidRPr="00F978FF">
              <w:rPr>
                <w:rFonts w:asciiTheme="minorHAnsi" w:hAnsiTheme="minorHAnsi" w:cstheme="minorHAnsi"/>
                <w:sz w:val="20"/>
                <w:szCs w:val="20"/>
                <w:lang w:val="el-GR" w:eastAsia="el-GR"/>
              </w:rPr>
              <w:t>ΙΙ, πίνακας Α)</w:t>
            </w:r>
            <w:bookmarkEnd w:id="1"/>
          </w:p>
        </w:tc>
        <w:tc>
          <w:tcPr>
            <w:tcW w:w="1276" w:type="dxa"/>
            <w:vAlign w:val="center"/>
          </w:tcPr>
          <w:p w14:paraId="4C93FA01" w14:textId="0D3FE23E" w:rsidR="004514B9" w:rsidRPr="00CF0CFE" w:rsidRDefault="004514B9" w:rsidP="004514B9">
            <w:pPr>
              <w:suppressAutoHyphens w:val="0"/>
              <w:spacing w:after="0"/>
              <w:jc w:val="center"/>
              <w:rPr>
                <w:sz w:val="20"/>
                <w:szCs w:val="20"/>
                <w:lang w:val="el-GR" w:eastAsia="el-GR"/>
              </w:rPr>
            </w:pPr>
          </w:p>
        </w:tc>
        <w:tc>
          <w:tcPr>
            <w:tcW w:w="2967" w:type="dxa"/>
          </w:tcPr>
          <w:p w14:paraId="0B7C45E9" w14:textId="77777777" w:rsidR="004514B9" w:rsidRPr="006E3242" w:rsidRDefault="004514B9" w:rsidP="004514B9">
            <w:pPr>
              <w:suppressAutoHyphens w:val="0"/>
              <w:spacing w:after="0"/>
              <w:jc w:val="center"/>
              <w:rPr>
                <w:sz w:val="20"/>
                <w:szCs w:val="20"/>
                <w:lang w:val="el-GR" w:eastAsia="el-GR"/>
              </w:rPr>
            </w:pPr>
          </w:p>
        </w:tc>
      </w:tr>
      <w:tr w:rsidR="004514B9" w:rsidRPr="00E07768" w14:paraId="5A862D01" w14:textId="3992BD95" w:rsidTr="00E63679">
        <w:trPr>
          <w:trHeight w:val="397"/>
          <w:jc w:val="center"/>
        </w:trPr>
        <w:tc>
          <w:tcPr>
            <w:tcW w:w="667" w:type="dxa"/>
            <w:shd w:val="clear" w:color="auto" w:fill="auto"/>
            <w:vAlign w:val="center"/>
          </w:tcPr>
          <w:p w14:paraId="45748532" w14:textId="36EC897C"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1.3</w:t>
            </w:r>
            <w:r w:rsidRPr="00F6722E">
              <w:rPr>
                <w:rFonts w:asciiTheme="minorHAnsi" w:hAnsiTheme="minorHAnsi" w:cstheme="minorHAnsi"/>
                <w:sz w:val="20"/>
                <w:szCs w:val="20"/>
                <w:lang w:val="el-GR"/>
              </w:rPr>
              <w:t>3</w:t>
            </w:r>
          </w:p>
        </w:tc>
        <w:tc>
          <w:tcPr>
            <w:tcW w:w="2452" w:type="dxa"/>
            <w:shd w:val="clear" w:color="auto" w:fill="auto"/>
            <w:vAlign w:val="center"/>
          </w:tcPr>
          <w:p w14:paraId="2226B37F" w14:textId="15ED329C"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Τάπητας PVC (μουσαμάς)</w:t>
            </w:r>
          </w:p>
        </w:tc>
        <w:tc>
          <w:tcPr>
            <w:tcW w:w="2541" w:type="dxa"/>
            <w:shd w:val="clear" w:color="auto" w:fill="auto"/>
            <w:vAlign w:val="center"/>
          </w:tcPr>
          <w:p w14:paraId="41C0CAEE" w14:textId="7443955F" w:rsidR="004514B9" w:rsidRPr="00A01324"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w:t>
            </w:r>
          </w:p>
        </w:tc>
        <w:tc>
          <w:tcPr>
            <w:tcW w:w="1276" w:type="dxa"/>
            <w:vAlign w:val="center"/>
          </w:tcPr>
          <w:p w14:paraId="1C35E45B" w14:textId="66D7136D" w:rsidR="004514B9" w:rsidRPr="00CF0CFE" w:rsidRDefault="004514B9" w:rsidP="004514B9">
            <w:pPr>
              <w:suppressAutoHyphens w:val="0"/>
              <w:spacing w:after="0"/>
              <w:jc w:val="center"/>
              <w:rPr>
                <w:sz w:val="20"/>
                <w:szCs w:val="20"/>
                <w:lang w:val="el-GR" w:eastAsia="el-GR"/>
              </w:rPr>
            </w:pPr>
          </w:p>
        </w:tc>
        <w:tc>
          <w:tcPr>
            <w:tcW w:w="2967" w:type="dxa"/>
          </w:tcPr>
          <w:p w14:paraId="4D7FD0F9" w14:textId="77777777" w:rsidR="004514B9" w:rsidRPr="00CF0CFE" w:rsidRDefault="004514B9" w:rsidP="004514B9">
            <w:pPr>
              <w:suppressAutoHyphens w:val="0"/>
              <w:spacing w:after="0"/>
              <w:jc w:val="center"/>
              <w:rPr>
                <w:sz w:val="20"/>
                <w:szCs w:val="20"/>
                <w:lang w:val="el-GR" w:eastAsia="el-GR"/>
              </w:rPr>
            </w:pPr>
          </w:p>
        </w:tc>
      </w:tr>
      <w:tr w:rsidR="004514B9" w:rsidRPr="00E07768" w14:paraId="3A1A91C0" w14:textId="3B80C41D" w:rsidTr="00E63679">
        <w:trPr>
          <w:trHeight w:val="397"/>
          <w:jc w:val="center"/>
        </w:trPr>
        <w:tc>
          <w:tcPr>
            <w:tcW w:w="667" w:type="dxa"/>
            <w:shd w:val="clear" w:color="auto" w:fill="auto"/>
            <w:vAlign w:val="center"/>
          </w:tcPr>
          <w:p w14:paraId="6879772C" w14:textId="57484FC3"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34</w:t>
            </w:r>
          </w:p>
        </w:tc>
        <w:tc>
          <w:tcPr>
            <w:tcW w:w="2452" w:type="dxa"/>
            <w:shd w:val="clear" w:color="auto" w:fill="auto"/>
            <w:vAlign w:val="center"/>
          </w:tcPr>
          <w:p w14:paraId="16DDBDD6" w14:textId="14B2C4AF" w:rsidR="004514B9" w:rsidRPr="00A01324" w:rsidRDefault="004514B9" w:rsidP="004514B9">
            <w:pPr>
              <w:suppressAutoHyphens w:val="0"/>
              <w:spacing w:after="0"/>
              <w:jc w:val="left"/>
              <w:rPr>
                <w:sz w:val="20"/>
                <w:szCs w:val="20"/>
                <w:lang w:val="el-GR" w:eastAsia="el-GR"/>
              </w:rPr>
            </w:pPr>
            <w:r w:rsidRPr="00157596">
              <w:rPr>
                <w:rFonts w:asciiTheme="minorHAnsi" w:hAnsiTheme="minorHAnsi" w:cstheme="minorHAnsi"/>
                <w:sz w:val="20"/>
                <w:szCs w:val="20"/>
                <w:lang w:val="el-GR" w:eastAsia="el-GR"/>
              </w:rPr>
              <w:t>Κόλλα τάπητα PVC</w:t>
            </w:r>
          </w:p>
        </w:tc>
        <w:tc>
          <w:tcPr>
            <w:tcW w:w="2541" w:type="dxa"/>
            <w:shd w:val="clear" w:color="auto" w:fill="auto"/>
            <w:vAlign w:val="center"/>
          </w:tcPr>
          <w:p w14:paraId="53C86EF7" w14:textId="3A78B2F8" w:rsidR="004514B9" w:rsidRPr="00A01324" w:rsidRDefault="004514B9" w:rsidP="004514B9">
            <w:pPr>
              <w:suppressAutoHyphens w:val="0"/>
              <w:spacing w:after="0"/>
              <w:jc w:val="center"/>
              <w:rPr>
                <w:sz w:val="20"/>
                <w:szCs w:val="20"/>
                <w:lang w:val="el-GR" w:eastAsia="el-GR"/>
              </w:rPr>
            </w:pPr>
            <w:r w:rsidRPr="00157596">
              <w:rPr>
                <w:rFonts w:asciiTheme="minorHAnsi" w:hAnsiTheme="minorHAnsi" w:cstheme="minorHAnsi"/>
                <w:sz w:val="20"/>
                <w:szCs w:val="20"/>
                <w:lang w:val="el-GR" w:eastAsia="el-GR"/>
              </w:rPr>
              <w:t>-</w:t>
            </w:r>
          </w:p>
        </w:tc>
        <w:tc>
          <w:tcPr>
            <w:tcW w:w="1276" w:type="dxa"/>
            <w:vAlign w:val="center"/>
          </w:tcPr>
          <w:p w14:paraId="4B55EAB9" w14:textId="437697D4" w:rsidR="004514B9" w:rsidRPr="00CF0CFE" w:rsidRDefault="004514B9" w:rsidP="004514B9">
            <w:pPr>
              <w:suppressAutoHyphens w:val="0"/>
              <w:spacing w:after="0"/>
              <w:jc w:val="center"/>
              <w:rPr>
                <w:sz w:val="20"/>
                <w:szCs w:val="20"/>
                <w:lang w:val="el-GR" w:eastAsia="el-GR"/>
              </w:rPr>
            </w:pPr>
          </w:p>
        </w:tc>
        <w:tc>
          <w:tcPr>
            <w:tcW w:w="2967" w:type="dxa"/>
          </w:tcPr>
          <w:p w14:paraId="55F05657" w14:textId="77777777" w:rsidR="004514B9" w:rsidRPr="006E3242" w:rsidRDefault="004514B9" w:rsidP="004514B9">
            <w:pPr>
              <w:suppressAutoHyphens w:val="0"/>
              <w:spacing w:after="0"/>
              <w:jc w:val="center"/>
              <w:rPr>
                <w:sz w:val="20"/>
                <w:szCs w:val="20"/>
                <w:lang w:val="el-GR" w:eastAsia="el-GR"/>
              </w:rPr>
            </w:pPr>
          </w:p>
        </w:tc>
      </w:tr>
      <w:tr w:rsidR="004514B9" w:rsidRPr="00E07768" w14:paraId="1601413C" w14:textId="002D1E3A" w:rsidTr="00E63679">
        <w:trPr>
          <w:trHeight w:val="397"/>
          <w:jc w:val="center"/>
        </w:trPr>
        <w:tc>
          <w:tcPr>
            <w:tcW w:w="667" w:type="dxa"/>
            <w:shd w:val="clear" w:color="auto" w:fill="auto"/>
            <w:vAlign w:val="center"/>
          </w:tcPr>
          <w:p w14:paraId="285644B9" w14:textId="49998AC8"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35</w:t>
            </w:r>
          </w:p>
        </w:tc>
        <w:tc>
          <w:tcPr>
            <w:tcW w:w="2452" w:type="dxa"/>
            <w:shd w:val="clear" w:color="auto" w:fill="auto"/>
            <w:vAlign w:val="center"/>
          </w:tcPr>
          <w:p w14:paraId="10973C1C" w14:textId="6E3B49F6"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Ασφαλτόπανο βάρους 4kg/m2 με ψηφίδα</w:t>
            </w:r>
          </w:p>
        </w:tc>
        <w:tc>
          <w:tcPr>
            <w:tcW w:w="2541" w:type="dxa"/>
            <w:shd w:val="clear" w:color="auto" w:fill="auto"/>
            <w:vAlign w:val="center"/>
          </w:tcPr>
          <w:p w14:paraId="14E9BBEA" w14:textId="2BFDC719" w:rsidR="004514B9" w:rsidRPr="00A01324"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ΕΝ 13707</w:t>
            </w:r>
          </w:p>
        </w:tc>
        <w:tc>
          <w:tcPr>
            <w:tcW w:w="1276" w:type="dxa"/>
            <w:vAlign w:val="center"/>
          </w:tcPr>
          <w:p w14:paraId="65DACD42" w14:textId="42C34B23"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n-US" w:eastAsia="el-GR"/>
              </w:rPr>
              <w:t>CE</w:t>
            </w:r>
          </w:p>
        </w:tc>
        <w:tc>
          <w:tcPr>
            <w:tcW w:w="2967" w:type="dxa"/>
          </w:tcPr>
          <w:p w14:paraId="5DED49A5" w14:textId="77777777" w:rsidR="004514B9" w:rsidRPr="00A421B9" w:rsidRDefault="004514B9" w:rsidP="004514B9">
            <w:pPr>
              <w:suppressAutoHyphens w:val="0"/>
              <w:spacing w:after="0"/>
              <w:jc w:val="center"/>
              <w:rPr>
                <w:sz w:val="20"/>
                <w:szCs w:val="20"/>
                <w:lang w:val="el-GR" w:eastAsia="el-GR"/>
              </w:rPr>
            </w:pPr>
          </w:p>
        </w:tc>
      </w:tr>
      <w:tr w:rsidR="004514B9" w:rsidRPr="00E07768" w14:paraId="435184A3" w14:textId="732F3015" w:rsidTr="00E63679">
        <w:trPr>
          <w:trHeight w:val="397"/>
          <w:jc w:val="center"/>
        </w:trPr>
        <w:tc>
          <w:tcPr>
            <w:tcW w:w="667" w:type="dxa"/>
            <w:shd w:val="clear" w:color="auto" w:fill="auto"/>
            <w:vAlign w:val="center"/>
          </w:tcPr>
          <w:p w14:paraId="49304F9F" w14:textId="2C1415A0"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36</w:t>
            </w:r>
          </w:p>
        </w:tc>
        <w:tc>
          <w:tcPr>
            <w:tcW w:w="2452" w:type="dxa"/>
            <w:shd w:val="clear" w:color="auto" w:fill="auto"/>
            <w:vAlign w:val="center"/>
          </w:tcPr>
          <w:p w14:paraId="5D6B62C6" w14:textId="07750D10"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 xml:space="preserve">Πολυεστερικό ύφασμα οπλισμού </w:t>
            </w:r>
            <w:proofErr w:type="spellStart"/>
            <w:r w:rsidRPr="009E04EA">
              <w:rPr>
                <w:rFonts w:asciiTheme="minorHAnsi" w:hAnsiTheme="minorHAnsi" w:cstheme="minorHAnsi"/>
                <w:sz w:val="20"/>
                <w:szCs w:val="20"/>
                <w:lang w:val="el-GR" w:eastAsia="el-GR"/>
              </w:rPr>
              <w:t>στεγανώσεων</w:t>
            </w:r>
            <w:proofErr w:type="spellEnd"/>
            <w:r w:rsidRPr="009E04EA">
              <w:rPr>
                <w:rFonts w:asciiTheme="minorHAnsi" w:hAnsiTheme="minorHAnsi" w:cstheme="minorHAnsi"/>
                <w:sz w:val="20"/>
                <w:szCs w:val="20"/>
                <w:lang w:val="el-GR" w:eastAsia="el-GR"/>
              </w:rPr>
              <w:t xml:space="preserve"> PSF 30</w:t>
            </w:r>
          </w:p>
        </w:tc>
        <w:tc>
          <w:tcPr>
            <w:tcW w:w="2541" w:type="dxa"/>
            <w:shd w:val="clear" w:color="auto" w:fill="auto"/>
            <w:vAlign w:val="center"/>
          </w:tcPr>
          <w:p w14:paraId="7BB921DD" w14:textId="279BDD9B" w:rsidR="004514B9" w:rsidRPr="00A01324" w:rsidRDefault="004514B9" w:rsidP="004514B9">
            <w:pPr>
              <w:suppressAutoHyphens w:val="0"/>
              <w:spacing w:after="0"/>
              <w:jc w:val="center"/>
              <w:rPr>
                <w:sz w:val="20"/>
                <w:szCs w:val="20"/>
                <w:lang w:val="el-GR" w:eastAsia="el-GR"/>
              </w:rPr>
            </w:pPr>
            <w:r>
              <w:rPr>
                <w:rFonts w:asciiTheme="minorHAnsi" w:hAnsiTheme="minorHAnsi" w:cstheme="minorHAnsi"/>
                <w:sz w:val="20"/>
                <w:szCs w:val="20"/>
                <w:lang w:val="el-GR" w:eastAsia="el-GR"/>
              </w:rPr>
              <w:t>-</w:t>
            </w:r>
          </w:p>
        </w:tc>
        <w:tc>
          <w:tcPr>
            <w:tcW w:w="1276" w:type="dxa"/>
            <w:vAlign w:val="center"/>
          </w:tcPr>
          <w:p w14:paraId="0855169F" w14:textId="21914D44" w:rsidR="004514B9" w:rsidRPr="00CF0CFE" w:rsidRDefault="004514B9" w:rsidP="004514B9">
            <w:pPr>
              <w:suppressAutoHyphens w:val="0"/>
              <w:spacing w:after="0"/>
              <w:jc w:val="center"/>
              <w:rPr>
                <w:sz w:val="20"/>
                <w:szCs w:val="20"/>
                <w:lang w:val="el-GR" w:eastAsia="el-GR"/>
              </w:rPr>
            </w:pPr>
          </w:p>
        </w:tc>
        <w:tc>
          <w:tcPr>
            <w:tcW w:w="2967" w:type="dxa"/>
          </w:tcPr>
          <w:p w14:paraId="7454887E" w14:textId="77777777" w:rsidR="004514B9" w:rsidRPr="006E3242" w:rsidRDefault="004514B9" w:rsidP="004514B9">
            <w:pPr>
              <w:suppressAutoHyphens w:val="0"/>
              <w:spacing w:after="0"/>
              <w:jc w:val="center"/>
              <w:rPr>
                <w:sz w:val="20"/>
                <w:szCs w:val="20"/>
                <w:lang w:val="el-GR" w:eastAsia="el-GR"/>
              </w:rPr>
            </w:pPr>
          </w:p>
        </w:tc>
      </w:tr>
      <w:tr w:rsidR="004514B9" w:rsidRPr="00CF0CFE" w14:paraId="56F1033A" w14:textId="6A053525" w:rsidTr="00E63679">
        <w:trPr>
          <w:trHeight w:val="397"/>
          <w:jc w:val="center"/>
        </w:trPr>
        <w:tc>
          <w:tcPr>
            <w:tcW w:w="667" w:type="dxa"/>
            <w:shd w:val="clear" w:color="auto" w:fill="auto"/>
            <w:vAlign w:val="center"/>
          </w:tcPr>
          <w:p w14:paraId="295A47DE" w14:textId="6DC60CE3" w:rsidR="004514B9" w:rsidRPr="00A01324" w:rsidRDefault="004514B9" w:rsidP="004514B9">
            <w:pPr>
              <w:suppressAutoHyphens w:val="0"/>
              <w:spacing w:after="0"/>
              <w:jc w:val="left"/>
              <w:rPr>
                <w:sz w:val="20"/>
                <w:szCs w:val="20"/>
                <w:lang w:val="el-GR" w:eastAsia="el-GR"/>
              </w:rPr>
            </w:pPr>
            <w:r w:rsidRPr="00F6722E">
              <w:rPr>
                <w:rFonts w:asciiTheme="minorHAnsi" w:hAnsiTheme="minorHAnsi" w:cstheme="minorHAnsi"/>
                <w:sz w:val="20"/>
                <w:szCs w:val="20"/>
              </w:rPr>
              <w:t>1.</w:t>
            </w:r>
            <w:r w:rsidRPr="00F6722E">
              <w:rPr>
                <w:rFonts w:asciiTheme="minorHAnsi" w:hAnsiTheme="minorHAnsi" w:cstheme="minorHAnsi"/>
                <w:sz w:val="20"/>
                <w:szCs w:val="20"/>
                <w:lang w:val="el-GR"/>
              </w:rPr>
              <w:t>37</w:t>
            </w:r>
          </w:p>
        </w:tc>
        <w:tc>
          <w:tcPr>
            <w:tcW w:w="2452" w:type="dxa"/>
            <w:shd w:val="clear" w:color="auto" w:fill="auto"/>
            <w:vAlign w:val="center"/>
          </w:tcPr>
          <w:p w14:paraId="0783E3A6" w14:textId="4F094A7E"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Μεμβράνη συνθετικού ελαστικού EPDM 0,5Kg/m²</w:t>
            </w:r>
          </w:p>
        </w:tc>
        <w:tc>
          <w:tcPr>
            <w:tcW w:w="2541" w:type="dxa"/>
            <w:shd w:val="clear" w:color="auto" w:fill="auto"/>
            <w:vAlign w:val="center"/>
          </w:tcPr>
          <w:p w14:paraId="69C0FC2B" w14:textId="4E42E036" w:rsidR="004514B9" w:rsidRPr="00A01324" w:rsidRDefault="004514B9" w:rsidP="004514B9">
            <w:pPr>
              <w:suppressAutoHyphens w:val="0"/>
              <w:spacing w:after="0"/>
              <w:jc w:val="center"/>
              <w:rPr>
                <w:sz w:val="20"/>
                <w:szCs w:val="20"/>
                <w:lang w:val="el-GR" w:eastAsia="el-GR"/>
              </w:rPr>
            </w:pPr>
            <w:r>
              <w:rPr>
                <w:rFonts w:asciiTheme="minorHAnsi" w:hAnsiTheme="minorHAnsi" w:cstheme="minorHAnsi"/>
                <w:sz w:val="20"/>
                <w:szCs w:val="20"/>
                <w:lang w:val="el-GR" w:eastAsia="el-GR"/>
              </w:rPr>
              <w:t>-</w:t>
            </w:r>
          </w:p>
        </w:tc>
        <w:tc>
          <w:tcPr>
            <w:tcW w:w="1276" w:type="dxa"/>
            <w:vAlign w:val="center"/>
          </w:tcPr>
          <w:p w14:paraId="2B96E58C" w14:textId="61F1973B" w:rsidR="004514B9" w:rsidRPr="00CF0CFE" w:rsidRDefault="004514B9" w:rsidP="004514B9">
            <w:pPr>
              <w:suppressAutoHyphens w:val="0"/>
              <w:spacing w:after="0"/>
              <w:jc w:val="center"/>
              <w:rPr>
                <w:sz w:val="20"/>
                <w:szCs w:val="20"/>
                <w:lang w:val="el-GR" w:eastAsia="el-GR"/>
              </w:rPr>
            </w:pPr>
          </w:p>
        </w:tc>
        <w:tc>
          <w:tcPr>
            <w:tcW w:w="2967" w:type="dxa"/>
          </w:tcPr>
          <w:p w14:paraId="64D4B185" w14:textId="77777777" w:rsidR="004514B9" w:rsidRPr="00CF0CFE" w:rsidRDefault="004514B9" w:rsidP="004514B9">
            <w:pPr>
              <w:suppressAutoHyphens w:val="0"/>
              <w:spacing w:after="0"/>
              <w:jc w:val="center"/>
              <w:rPr>
                <w:sz w:val="20"/>
                <w:szCs w:val="20"/>
                <w:lang w:val="el-GR" w:eastAsia="el-GR"/>
              </w:rPr>
            </w:pPr>
          </w:p>
        </w:tc>
      </w:tr>
      <w:tr w:rsidR="004514B9" w:rsidRPr="00E07768" w14:paraId="3A56015F" w14:textId="4EAB166E" w:rsidTr="00E63679">
        <w:trPr>
          <w:trHeight w:val="397"/>
          <w:jc w:val="center"/>
        </w:trPr>
        <w:tc>
          <w:tcPr>
            <w:tcW w:w="667" w:type="dxa"/>
            <w:shd w:val="clear" w:color="auto" w:fill="auto"/>
            <w:vAlign w:val="center"/>
          </w:tcPr>
          <w:p w14:paraId="771599F7" w14:textId="00561C30"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38</w:t>
            </w:r>
          </w:p>
        </w:tc>
        <w:tc>
          <w:tcPr>
            <w:tcW w:w="2452" w:type="dxa"/>
            <w:shd w:val="clear" w:color="auto" w:fill="auto"/>
            <w:vAlign w:val="center"/>
          </w:tcPr>
          <w:p w14:paraId="12C08707" w14:textId="1EBABBFF"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 xml:space="preserve">Γεωύφασμα μη υφαντό 285 gr/m2 </w:t>
            </w:r>
          </w:p>
        </w:tc>
        <w:tc>
          <w:tcPr>
            <w:tcW w:w="2541" w:type="dxa"/>
            <w:shd w:val="clear" w:color="auto" w:fill="auto"/>
            <w:vAlign w:val="center"/>
          </w:tcPr>
          <w:p w14:paraId="118937A9" w14:textId="0D8745C4" w:rsidR="004514B9" w:rsidRPr="00A01324"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w:t>
            </w:r>
          </w:p>
        </w:tc>
        <w:tc>
          <w:tcPr>
            <w:tcW w:w="1276" w:type="dxa"/>
            <w:vAlign w:val="center"/>
          </w:tcPr>
          <w:p w14:paraId="58290FF5" w14:textId="746A543D" w:rsidR="004514B9" w:rsidRPr="00CF0CFE" w:rsidRDefault="004514B9" w:rsidP="004514B9">
            <w:pPr>
              <w:suppressAutoHyphens w:val="0"/>
              <w:spacing w:after="0"/>
              <w:jc w:val="center"/>
              <w:rPr>
                <w:sz w:val="20"/>
                <w:szCs w:val="20"/>
                <w:lang w:val="el-GR" w:eastAsia="el-GR"/>
              </w:rPr>
            </w:pPr>
          </w:p>
        </w:tc>
        <w:tc>
          <w:tcPr>
            <w:tcW w:w="2967" w:type="dxa"/>
          </w:tcPr>
          <w:p w14:paraId="14884F02" w14:textId="77777777" w:rsidR="004514B9" w:rsidRPr="00CF0CFE" w:rsidRDefault="004514B9" w:rsidP="004514B9">
            <w:pPr>
              <w:suppressAutoHyphens w:val="0"/>
              <w:spacing w:after="0"/>
              <w:jc w:val="center"/>
              <w:rPr>
                <w:sz w:val="20"/>
                <w:szCs w:val="20"/>
                <w:lang w:val="el-GR" w:eastAsia="el-GR"/>
              </w:rPr>
            </w:pPr>
          </w:p>
        </w:tc>
      </w:tr>
      <w:tr w:rsidR="004514B9" w:rsidRPr="00CF0CFE" w14:paraId="29719B0E" w14:textId="4C4BB96C" w:rsidTr="00E63679">
        <w:trPr>
          <w:trHeight w:val="397"/>
          <w:jc w:val="center"/>
        </w:trPr>
        <w:tc>
          <w:tcPr>
            <w:tcW w:w="667" w:type="dxa"/>
            <w:shd w:val="clear" w:color="auto" w:fill="auto"/>
            <w:vAlign w:val="center"/>
          </w:tcPr>
          <w:p w14:paraId="107F6B69" w14:textId="32808205"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39</w:t>
            </w:r>
          </w:p>
        </w:tc>
        <w:tc>
          <w:tcPr>
            <w:tcW w:w="2452" w:type="dxa"/>
            <w:shd w:val="clear" w:color="auto" w:fill="auto"/>
            <w:vAlign w:val="center"/>
          </w:tcPr>
          <w:p w14:paraId="03486314" w14:textId="75D2868D"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Φύλλα πολυαιθυλενίου 0,4mm</w:t>
            </w:r>
          </w:p>
        </w:tc>
        <w:tc>
          <w:tcPr>
            <w:tcW w:w="2541" w:type="dxa"/>
            <w:shd w:val="clear" w:color="auto" w:fill="auto"/>
            <w:vAlign w:val="center"/>
          </w:tcPr>
          <w:p w14:paraId="0B0DB822" w14:textId="6C750A74" w:rsidR="004514B9" w:rsidRPr="00A01324" w:rsidRDefault="004514B9" w:rsidP="004514B9">
            <w:pPr>
              <w:suppressAutoHyphens w:val="0"/>
              <w:spacing w:after="0"/>
              <w:jc w:val="center"/>
              <w:rPr>
                <w:sz w:val="20"/>
                <w:szCs w:val="20"/>
                <w:lang w:val="el-GR" w:eastAsia="el-GR"/>
              </w:rPr>
            </w:pPr>
            <w:r>
              <w:rPr>
                <w:rFonts w:asciiTheme="minorHAnsi" w:hAnsiTheme="minorHAnsi" w:cstheme="minorHAnsi"/>
                <w:sz w:val="20"/>
                <w:szCs w:val="20"/>
                <w:lang w:val="el-GR" w:eastAsia="el-GR"/>
              </w:rPr>
              <w:t>-</w:t>
            </w:r>
          </w:p>
        </w:tc>
        <w:tc>
          <w:tcPr>
            <w:tcW w:w="1276" w:type="dxa"/>
            <w:vAlign w:val="center"/>
          </w:tcPr>
          <w:p w14:paraId="285D96DE" w14:textId="77777777" w:rsidR="004514B9" w:rsidRPr="00CF0CFE" w:rsidRDefault="004514B9" w:rsidP="004514B9">
            <w:pPr>
              <w:suppressAutoHyphens w:val="0"/>
              <w:spacing w:after="0"/>
              <w:jc w:val="center"/>
              <w:rPr>
                <w:sz w:val="20"/>
                <w:szCs w:val="20"/>
                <w:lang w:val="el-GR" w:eastAsia="el-GR"/>
              </w:rPr>
            </w:pPr>
          </w:p>
        </w:tc>
        <w:tc>
          <w:tcPr>
            <w:tcW w:w="2967" w:type="dxa"/>
          </w:tcPr>
          <w:p w14:paraId="101538D5" w14:textId="77777777" w:rsidR="004514B9" w:rsidRPr="00CF0CFE" w:rsidRDefault="004514B9" w:rsidP="004514B9">
            <w:pPr>
              <w:suppressAutoHyphens w:val="0"/>
              <w:spacing w:after="0"/>
              <w:jc w:val="center"/>
              <w:rPr>
                <w:sz w:val="20"/>
                <w:szCs w:val="20"/>
                <w:lang w:val="el-GR" w:eastAsia="el-GR"/>
              </w:rPr>
            </w:pPr>
          </w:p>
        </w:tc>
      </w:tr>
      <w:tr w:rsidR="004514B9" w:rsidRPr="00CF0CFE" w14:paraId="1C9A8C21" w14:textId="1931F9A1" w:rsidTr="00E63679">
        <w:trPr>
          <w:trHeight w:val="397"/>
          <w:jc w:val="center"/>
        </w:trPr>
        <w:tc>
          <w:tcPr>
            <w:tcW w:w="667" w:type="dxa"/>
            <w:shd w:val="clear" w:color="auto" w:fill="auto"/>
            <w:vAlign w:val="center"/>
          </w:tcPr>
          <w:p w14:paraId="06563F92" w14:textId="78F74F56"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40</w:t>
            </w:r>
          </w:p>
        </w:tc>
        <w:tc>
          <w:tcPr>
            <w:tcW w:w="2452" w:type="dxa"/>
            <w:shd w:val="clear" w:color="auto" w:fill="auto"/>
            <w:vAlign w:val="center"/>
          </w:tcPr>
          <w:p w14:paraId="35D166D8" w14:textId="4C9A7B05" w:rsidR="004514B9" w:rsidRPr="00A01324"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Λινάτσα</w:t>
            </w:r>
          </w:p>
        </w:tc>
        <w:tc>
          <w:tcPr>
            <w:tcW w:w="2541" w:type="dxa"/>
            <w:shd w:val="clear" w:color="auto" w:fill="auto"/>
            <w:vAlign w:val="center"/>
          </w:tcPr>
          <w:p w14:paraId="3D634167" w14:textId="6A1FCFA0" w:rsidR="004514B9" w:rsidRPr="00A01324"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w:t>
            </w:r>
          </w:p>
        </w:tc>
        <w:tc>
          <w:tcPr>
            <w:tcW w:w="1276" w:type="dxa"/>
            <w:vAlign w:val="center"/>
          </w:tcPr>
          <w:p w14:paraId="23D0CECE" w14:textId="616D1653" w:rsidR="004514B9" w:rsidRPr="00CF0CFE" w:rsidRDefault="004514B9" w:rsidP="004514B9">
            <w:pPr>
              <w:suppressAutoHyphens w:val="0"/>
              <w:spacing w:after="0"/>
              <w:jc w:val="center"/>
              <w:rPr>
                <w:sz w:val="20"/>
                <w:szCs w:val="20"/>
                <w:lang w:val="el-GR" w:eastAsia="el-GR"/>
              </w:rPr>
            </w:pPr>
          </w:p>
        </w:tc>
        <w:tc>
          <w:tcPr>
            <w:tcW w:w="2967" w:type="dxa"/>
          </w:tcPr>
          <w:p w14:paraId="2D425C72" w14:textId="77777777" w:rsidR="004514B9" w:rsidRPr="00CF0CFE" w:rsidRDefault="004514B9" w:rsidP="004514B9">
            <w:pPr>
              <w:suppressAutoHyphens w:val="0"/>
              <w:spacing w:after="0"/>
              <w:jc w:val="center"/>
              <w:rPr>
                <w:sz w:val="20"/>
                <w:szCs w:val="20"/>
                <w:lang w:val="en-US" w:eastAsia="el-GR"/>
              </w:rPr>
            </w:pPr>
          </w:p>
        </w:tc>
      </w:tr>
      <w:tr w:rsidR="004514B9" w:rsidRPr="00CF0CFE" w14:paraId="31435218" w14:textId="65E15BC7" w:rsidTr="00E63679">
        <w:trPr>
          <w:trHeight w:val="397"/>
          <w:jc w:val="center"/>
        </w:trPr>
        <w:tc>
          <w:tcPr>
            <w:tcW w:w="667" w:type="dxa"/>
            <w:shd w:val="clear" w:color="auto" w:fill="auto"/>
            <w:vAlign w:val="center"/>
          </w:tcPr>
          <w:p w14:paraId="6FFE98EA" w14:textId="263F2B65"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1.4</w:t>
            </w:r>
            <w:r>
              <w:rPr>
                <w:rFonts w:asciiTheme="minorHAnsi" w:hAnsiTheme="minorHAnsi" w:cstheme="minorHAnsi"/>
                <w:sz w:val="20"/>
                <w:szCs w:val="20"/>
                <w:lang w:val="en-US"/>
              </w:rPr>
              <w:t>1</w:t>
            </w:r>
          </w:p>
        </w:tc>
        <w:tc>
          <w:tcPr>
            <w:tcW w:w="2452" w:type="dxa"/>
            <w:shd w:val="clear" w:color="auto" w:fill="auto"/>
            <w:vAlign w:val="center"/>
          </w:tcPr>
          <w:p w14:paraId="153D3B6D" w14:textId="5950D5FE"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 xml:space="preserve">Εξηλασμένη </w:t>
            </w:r>
            <w:r>
              <w:rPr>
                <w:rFonts w:asciiTheme="minorHAnsi" w:hAnsiTheme="minorHAnsi" w:cstheme="minorHAnsi"/>
                <w:sz w:val="20"/>
                <w:szCs w:val="20"/>
                <w:lang w:val="el-GR" w:eastAsia="el-GR"/>
              </w:rPr>
              <w:t>π</w:t>
            </w:r>
            <w:r w:rsidRPr="009E04EA">
              <w:rPr>
                <w:rFonts w:asciiTheme="minorHAnsi" w:hAnsiTheme="minorHAnsi" w:cstheme="minorHAnsi"/>
                <w:sz w:val="20"/>
                <w:szCs w:val="20"/>
                <w:lang w:val="el-GR" w:eastAsia="el-GR"/>
              </w:rPr>
              <w:t>ολυστερίνη</w:t>
            </w:r>
            <w:r>
              <w:rPr>
                <w:rFonts w:asciiTheme="minorHAnsi" w:hAnsiTheme="minorHAnsi" w:cstheme="minorHAnsi"/>
                <w:sz w:val="20"/>
                <w:szCs w:val="20"/>
                <w:lang w:val="el-GR" w:eastAsia="el-GR"/>
              </w:rPr>
              <w:t xml:space="preserve"> πάχους 5</w:t>
            </w:r>
            <w:r>
              <w:rPr>
                <w:rFonts w:asciiTheme="minorHAnsi" w:hAnsiTheme="minorHAnsi" w:cstheme="minorHAnsi"/>
                <w:sz w:val="20"/>
                <w:szCs w:val="20"/>
                <w:lang w:val="en-US" w:eastAsia="el-GR"/>
              </w:rPr>
              <w:t>cm</w:t>
            </w:r>
          </w:p>
        </w:tc>
        <w:tc>
          <w:tcPr>
            <w:tcW w:w="2541" w:type="dxa"/>
            <w:shd w:val="clear" w:color="auto" w:fill="auto"/>
            <w:vAlign w:val="center"/>
          </w:tcPr>
          <w:p w14:paraId="2CB0AA43" w14:textId="47124608"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ΕΝ 13164:2012+Α1:2015</w:t>
            </w:r>
          </w:p>
        </w:tc>
        <w:tc>
          <w:tcPr>
            <w:tcW w:w="1276" w:type="dxa"/>
            <w:vAlign w:val="center"/>
          </w:tcPr>
          <w:p w14:paraId="10809E3D" w14:textId="08BF9253" w:rsidR="004514B9" w:rsidRPr="00CF0CFE" w:rsidRDefault="004514B9" w:rsidP="004514B9">
            <w:pPr>
              <w:suppressAutoHyphens w:val="0"/>
              <w:spacing w:after="0"/>
              <w:jc w:val="center"/>
              <w:rPr>
                <w:sz w:val="20"/>
                <w:szCs w:val="20"/>
                <w:lang w:val="en-US" w:eastAsia="en-US"/>
              </w:rPr>
            </w:pPr>
            <w:r w:rsidRPr="00773D73">
              <w:rPr>
                <w:rFonts w:asciiTheme="minorHAnsi" w:hAnsiTheme="minorHAnsi" w:cstheme="minorHAnsi"/>
                <w:sz w:val="20"/>
                <w:szCs w:val="20"/>
                <w:lang w:val="en-US" w:eastAsia="el-GR"/>
              </w:rPr>
              <w:t>CE</w:t>
            </w:r>
          </w:p>
        </w:tc>
        <w:tc>
          <w:tcPr>
            <w:tcW w:w="2967" w:type="dxa"/>
          </w:tcPr>
          <w:p w14:paraId="118ABD62" w14:textId="77777777" w:rsidR="004514B9" w:rsidRPr="00CF0CFE" w:rsidRDefault="004514B9" w:rsidP="004514B9">
            <w:pPr>
              <w:suppressAutoHyphens w:val="0"/>
              <w:spacing w:after="0"/>
              <w:jc w:val="center"/>
              <w:rPr>
                <w:sz w:val="20"/>
                <w:szCs w:val="20"/>
                <w:lang w:val="en-US" w:eastAsia="el-GR"/>
              </w:rPr>
            </w:pPr>
          </w:p>
        </w:tc>
      </w:tr>
      <w:tr w:rsidR="004514B9" w:rsidRPr="00CF0CFE" w14:paraId="3D2771A1" w14:textId="12901526" w:rsidTr="00E63679">
        <w:trPr>
          <w:trHeight w:val="397"/>
          <w:jc w:val="center"/>
        </w:trPr>
        <w:tc>
          <w:tcPr>
            <w:tcW w:w="667" w:type="dxa"/>
            <w:shd w:val="clear" w:color="auto" w:fill="auto"/>
            <w:vAlign w:val="center"/>
          </w:tcPr>
          <w:p w14:paraId="7EB12494" w14:textId="67BDE167"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42</w:t>
            </w:r>
          </w:p>
        </w:tc>
        <w:tc>
          <w:tcPr>
            <w:tcW w:w="2452" w:type="dxa"/>
            <w:shd w:val="clear" w:color="auto" w:fill="auto"/>
            <w:vAlign w:val="center"/>
          </w:tcPr>
          <w:p w14:paraId="6CD53501" w14:textId="249842D4"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Πετροβάμβακας βάρους 1</w:t>
            </w:r>
            <w:r w:rsidR="00507061">
              <w:rPr>
                <w:rFonts w:asciiTheme="minorHAnsi" w:hAnsiTheme="minorHAnsi" w:cstheme="minorHAnsi"/>
                <w:sz w:val="20"/>
                <w:szCs w:val="20"/>
                <w:lang w:val="el-GR" w:eastAsia="el-GR"/>
              </w:rPr>
              <w:t>0</w:t>
            </w:r>
            <w:r w:rsidRPr="009E04EA">
              <w:rPr>
                <w:rFonts w:asciiTheme="minorHAnsi" w:hAnsiTheme="minorHAnsi" w:cstheme="minorHAnsi"/>
                <w:sz w:val="20"/>
                <w:szCs w:val="20"/>
                <w:lang w:val="el-GR" w:eastAsia="el-GR"/>
              </w:rPr>
              <w:t>0kg, πάχους 5cm</w:t>
            </w:r>
          </w:p>
        </w:tc>
        <w:tc>
          <w:tcPr>
            <w:tcW w:w="2541" w:type="dxa"/>
            <w:shd w:val="clear" w:color="auto" w:fill="auto"/>
            <w:vAlign w:val="center"/>
          </w:tcPr>
          <w:p w14:paraId="38DA7B26" w14:textId="77777777" w:rsidR="004514B9" w:rsidRPr="00773D73" w:rsidRDefault="004514B9" w:rsidP="004514B9">
            <w:pPr>
              <w:suppressAutoHyphens w:val="0"/>
              <w:spacing w:after="0"/>
              <w:jc w:val="center"/>
              <w:rPr>
                <w:rFonts w:asciiTheme="minorHAnsi" w:hAnsiTheme="minorHAnsi" w:cstheme="minorHAnsi"/>
                <w:sz w:val="20"/>
                <w:szCs w:val="20"/>
                <w:lang w:val="en-US" w:eastAsia="en-US"/>
              </w:rPr>
            </w:pPr>
            <w:r w:rsidRPr="00773D73">
              <w:rPr>
                <w:rFonts w:asciiTheme="minorHAnsi" w:hAnsiTheme="minorHAnsi" w:cstheme="minorHAnsi"/>
                <w:sz w:val="20"/>
                <w:szCs w:val="20"/>
                <w:lang w:val="en-US" w:eastAsia="en-US"/>
              </w:rPr>
              <w:t>ΕΝ 14303</w:t>
            </w:r>
          </w:p>
          <w:p w14:paraId="4571A153" w14:textId="30B33267"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n-US" w:eastAsia="en-US"/>
              </w:rPr>
              <w:t>ΕΝ 13162</w:t>
            </w:r>
          </w:p>
        </w:tc>
        <w:tc>
          <w:tcPr>
            <w:tcW w:w="1276" w:type="dxa"/>
            <w:vAlign w:val="center"/>
          </w:tcPr>
          <w:p w14:paraId="3346C605" w14:textId="65A16BD6" w:rsidR="004514B9" w:rsidRPr="00CF0CFE" w:rsidRDefault="004514B9" w:rsidP="004514B9">
            <w:pPr>
              <w:suppressAutoHyphens w:val="0"/>
              <w:spacing w:after="0"/>
              <w:jc w:val="center"/>
              <w:rPr>
                <w:sz w:val="20"/>
                <w:szCs w:val="20"/>
                <w:lang w:val="en-US" w:eastAsia="en-US"/>
              </w:rPr>
            </w:pPr>
            <w:r w:rsidRPr="00773D73">
              <w:rPr>
                <w:rFonts w:asciiTheme="minorHAnsi" w:hAnsiTheme="minorHAnsi" w:cstheme="minorHAnsi"/>
                <w:sz w:val="20"/>
                <w:szCs w:val="20"/>
                <w:lang w:val="en-US" w:eastAsia="el-GR"/>
              </w:rPr>
              <w:t>CE</w:t>
            </w:r>
          </w:p>
        </w:tc>
        <w:tc>
          <w:tcPr>
            <w:tcW w:w="2967" w:type="dxa"/>
          </w:tcPr>
          <w:p w14:paraId="3C87FD4A" w14:textId="77777777" w:rsidR="004514B9" w:rsidRPr="00CF0CFE" w:rsidRDefault="004514B9" w:rsidP="004514B9">
            <w:pPr>
              <w:suppressAutoHyphens w:val="0"/>
              <w:spacing w:after="0"/>
              <w:jc w:val="center"/>
              <w:rPr>
                <w:sz w:val="20"/>
                <w:szCs w:val="20"/>
                <w:lang w:val="en-US" w:eastAsia="el-GR"/>
              </w:rPr>
            </w:pPr>
          </w:p>
        </w:tc>
      </w:tr>
      <w:tr w:rsidR="004514B9" w:rsidRPr="00CF0CFE" w14:paraId="435B1A3E" w14:textId="480CD959" w:rsidTr="00E63679">
        <w:trPr>
          <w:trHeight w:val="397"/>
          <w:jc w:val="center"/>
        </w:trPr>
        <w:tc>
          <w:tcPr>
            <w:tcW w:w="667" w:type="dxa"/>
            <w:shd w:val="clear" w:color="auto" w:fill="auto"/>
            <w:vAlign w:val="center"/>
          </w:tcPr>
          <w:p w14:paraId="2D3EEFBA" w14:textId="76B2D284"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43</w:t>
            </w:r>
          </w:p>
        </w:tc>
        <w:tc>
          <w:tcPr>
            <w:tcW w:w="2452" w:type="dxa"/>
            <w:shd w:val="clear" w:color="auto" w:fill="auto"/>
            <w:vAlign w:val="center"/>
          </w:tcPr>
          <w:p w14:paraId="627F7BEC" w14:textId="37956BDE"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Ίνες πολυπροπυλενίου</w:t>
            </w:r>
          </w:p>
        </w:tc>
        <w:tc>
          <w:tcPr>
            <w:tcW w:w="2541" w:type="dxa"/>
            <w:shd w:val="clear" w:color="auto" w:fill="auto"/>
            <w:vAlign w:val="center"/>
          </w:tcPr>
          <w:p w14:paraId="6177505E" w14:textId="1B5FA4B3"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EN ISO 2062</w:t>
            </w:r>
          </w:p>
        </w:tc>
        <w:tc>
          <w:tcPr>
            <w:tcW w:w="1276" w:type="dxa"/>
            <w:vAlign w:val="center"/>
          </w:tcPr>
          <w:p w14:paraId="3953150B" w14:textId="3F3E1F73" w:rsidR="004514B9" w:rsidRPr="00CF0CFE" w:rsidRDefault="004514B9" w:rsidP="004514B9">
            <w:pPr>
              <w:suppressAutoHyphens w:val="0"/>
              <w:spacing w:after="0"/>
              <w:jc w:val="center"/>
              <w:rPr>
                <w:sz w:val="20"/>
                <w:szCs w:val="20"/>
                <w:lang w:val="el-GR" w:eastAsia="el-GR"/>
              </w:rPr>
            </w:pPr>
          </w:p>
        </w:tc>
        <w:tc>
          <w:tcPr>
            <w:tcW w:w="2967" w:type="dxa"/>
          </w:tcPr>
          <w:p w14:paraId="2FFB0087" w14:textId="77777777" w:rsidR="004514B9" w:rsidRPr="00CF0CFE" w:rsidRDefault="004514B9" w:rsidP="004514B9">
            <w:pPr>
              <w:suppressAutoHyphens w:val="0"/>
              <w:spacing w:after="0"/>
              <w:jc w:val="center"/>
              <w:rPr>
                <w:sz w:val="20"/>
                <w:szCs w:val="20"/>
                <w:lang w:val="el-GR" w:eastAsia="el-GR"/>
              </w:rPr>
            </w:pPr>
          </w:p>
        </w:tc>
      </w:tr>
      <w:tr w:rsidR="004514B9" w:rsidRPr="00CF0CFE" w14:paraId="12730F8E" w14:textId="4B5002AD" w:rsidTr="00E63679">
        <w:trPr>
          <w:trHeight w:val="397"/>
          <w:jc w:val="center"/>
        </w:trPr>
        <w:tc>
          <w:tcPr>
            <w:tcW w:w="667" w:type="dxa"/>
            <w:shd w:val="clear" w:color="auto" w:fill="auto"/>
            <w:vAlign w:val="center"/>
          </w:tcPr>
          <w:p w14:paraId="190A8ECC" w14:textId="108EE5F2"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44</w:t>
            </w:r>
          </w:p>
        </w:tc>
        <w:tc>
          <w:tcPr>
            <w:tcW w:w="2452" w:type="dxa"/>
            <w:shd w:val="clear" w:color="auto" w:fill="auto"/>
            <w:vAlign w:val="center"/>
          </w:tcPr>
          <w:p w14:paraId="4514EC85" w14:textId="1CC95F5F"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Ρευστοποιητής</w:t>
            </w:r>
          </w:p>
        </w:tc>
        <w:tc>
          <w:tcPr>
            <w:tcW w:w="2541" w:type="dxa"/>
            <w:shd w:val="clear" w:color="auto" w:fill="auto"/>
            <w:vAlign w:val="center"/>
          </w:tcPr>
          <w:p w14:paraId="16662EF1" w14:textId="1ACAF90A"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n-US" w:eastAsia="el-GR"/>
              </w:rPr>
              <w:t>E</w:t>
            </w:r>
            <w:r w:rsidRPr="00773D73">
              <w:rPr>
                <w:rFonts w:asciiTheme="minorHAnsi" w:hAnsiTheme="minorHAnsi" w:cstheme="minorHAnsi"/>
                <w:sz w:val="20"/>
                <w:szCs w:val="20"/>
                <w:lang w:val="el-GR" w:eastAsia="el-GR"/>
              </w:rPr>
              <w:t>Ν</w:t>
            </w:r>
            <w:r w:rsidRPr="00773D73">
              <w:rPr>
                <w:rFonts w:asciiTheme="minorHAnsi" w:hAnsiTheme="minorHAnsi" w:cstheme="minorHAnsi"/>
                <w:sz w:val="20"/>
                <w:szCs w:val="20"/>
                <w:lang w:val="en-US" w:eastAsia="el-GR"/>
              </w:rPr>
              <w:t xml:space="preserve"> 934-2</w:t>
            </w:r>
          </w:p>
        </w:tc>
        <w:tc>
          <w:tcPr>
            <w:tcW w:w="1276" w:type="dxa"/>
            <w:vAlign w:val="center"/>
          </w:tcPr>
          <w:p w14:paraId="6923835A" w14:textId="38456615" w:rsidR="004514B9" w:rsidRPr="00CF0CFE" w:rsidRDefault="004514B9" w:rsidP="004514B9">
            <w:pPr>
              <w:suppressAutoHyphens w:val="0"/>
              <w:spacing w:after="0"/>
              <w:jc w:val="center"/>
              <w:rPr>
                <w:sz w:val="20"/>
                <w:szCs w:val="20"/>
                <w:lang w:val="el-GR" w:eastAsia="el-GR"/>
              </w:rPr>
            </w:pPr>
            <w:r>
              <w:rPr>
                <w:rFonts w:asciiTheme="minorHAnsi" w:hAnsiTheme="minorHAnsi" w:cstheme="minorHAnsi"/>
                <w:sz w:val="20"/>
                <w:szCs w:val="20"/>
                <w:lang w:val="en-US" w:eastAsia="el-GR"/>
              </w:rPr>
              <w:t>CE</w:t>
            </w:r>
          </w:p>
        </w:tc>
        <w:tc>
          <w:tcPr>
            <w:tcW w:w="2967" w:type="dxa"/>
          </w:tcPr>
          <w:p w14:paraId="57837333" w14:textId="77777777" w:rsidR="004514B9" w:rsidRPr="00CF0CFE" w:rsidRDefault="004514B9" w:rsidP="004514B9">
            <w:pPr>
              <w:suppressAutoHyphens w:val="0"/>
              <w:spacing w:after="0"/>
              <w:jc w:val="center"/>
              <w:rPr>
                <w:sz w:val="20"/>
                <w:szCs w:val="20"/>
                <w:lang w:val="el-GR" w:eastAsia="el-GR"/>
              </w:rPr>
            </w:pPr>
          </w:p>
        </w:tc>
      </w:tr>
      <w:tr w:rsidR="004514B9" w:rsidRPr="00CF0CFE" w14:paraId="79AB205C" w14:textId="68E748E3" w:rsidTr="00E63679">
        <w:trPr>
          <w:trHeight w:val="397"/>
          <w:jc w:val="center"/>
        </w:trPr>
        <w:tc>
          <w:tcPr>
            <w:tcW w:w="667" w:type="dxa"/>
            <w:shd w:val="clear" w:color="auto" w:fill="auto"/>
            <w:vAlign w:val="center"/>
          </w:tcPr>
          <w:p w14:paraId="632877BA" w14:textId="526B9F18"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45</w:t>
            </w:r>
          </w:p>
        </w:tc>
        <w:tc>
          <w:tcPr>
            <w:tcW w:w="2452" w:type="dxa"/>
            <w:shd w:val="clear" w:color="auto" w:fill="auto"/>
            <w:vAlign w:val="center"/>
          </w:tcPr>
          <w:p w14:paraId="2285FCCE" w14:textId="30711804"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Στεγανωτικό μάζης σκυροδέματος</w:t>
            </w:r>
          </w:p>
        </w:tc>
        <w:tc>
          <w:tcPr>
            <w:tcW w:w="2541" w:type="dxa"/>
            <w:shd w:val="clear" w:color="auto" w:fill="auto"/>
            <w:vAlign w:val="center"/>
          </w:tcPr>
          <w:p w14:paraId="09402356" w14:textId="594C5F10"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n-US" w:eastAsia="el-GR"/>
              </w:rPr>
              <w:t>E</w:t>
            </w:r>
            <w:r w:rsidRPr="00773D73">
              <w:rPr>
                <w:rFonts w:asciiTheme="minorHAnsi" w:hAnsiTheme="minorHAnsi" w:cstheme="minorHAnsi"/>
                <w:sz w:val="20"/>
                <w:szCs w:val="20"/>
                <w:lang w:val="el-GR" w:eastAsia="el-GR"/>
              </w:rPr>
              <w:t>Ν</w:t>
            </w:r>
            <w:r w:rsidRPr="00773D73">
              <w:rPr>
                <w:rFonts w:asciiTheme="minorHAnsi" w:hAnsiTheme="minorHAnsi" w:cstheme="minorHAnsi"/>
                <w:sz w:val="20"/>
                <w:szCs w:val="20"/>
                <w:lang w:val="en-US" w:eastAsia="el-GR"/>
              </w:rPr>
              <w:t xml:space="preserve"> 934-2</w:t>
            </w:r>
          </w:p>
        </w:tc>
        <w:tc>
          <w:tcPr>
            <w:tcW w:w="1276" w:type="dxa"/>
            <w:vAlign w:val="center"/>
          </w:tcPr>
          <w:p w14:paraId="7C984C11" w14:textId="61E7BB75" w:rsidR="004514B9" w:rsidRPr="00CF0CFE" w:rsidRDefault="004514B9" w:rsidP="004514B9">
            <w:pPr>
              <w:suppressAutoHyphens w:val="0"/>
              <w:spacing w:after="0"/>
              <w:jc w:val="center"/>
              <w:rPr>
                <w:sz w:val="20"/>
                <w:szCs w:val="20"/>
                <w:lang w:val="el-GR" w:eastAsia="el-GR"/>
              </w:rPr>
            </w:pPr>
            <w:r>
              <w:rPr>
                <w:rFonts w:asciiTheme="minorHAnsi" w:hAnsiTheme="minorHAnsi" w:cstheme="minorHAnsi"/>
                <w:sz w:val="20"/>
                <w:szCs w:val="20"/>
                <w:lang w:val="en-US" w:eastAsia="el-GR"/>
              </w:rPr>
              <w:t>CE</w:t>
            </w:r>
          </w:p>
        </w:tc>
        <w:tc>
          <w:tcPr>
            <w:tcW w:w="2967" w:type="dxa"/>
          </w:tcPr>
          <w:p w14:paraId="0BE412BF" w14:textId="77777777" w:rsidR="004514B9" w:rsidRPr="00CF0CFE" w:rsidRDefault="004514B9" w:rsidP="004514B9">
            <w:pPr>
              <w:suppressAutoHyphens w:val="0"/>
              <w:spacing w:after="0"/>
              <w:jc w:val="center"/>
              <w:rPr>
                <w:sz w:val="20"/>
                <w:szCs w:val="20"/>
                <w:lang w:val="el-GR" w:eastAsia="el-GR"/>
              </w:rPr>
            </w:pPr>
          </w:p>
        </w:tc>
      </w:tr>
      <w:tr w:rsidR="004514B9" w:rsidRPr="00CF0CFE" w14:paraId="05F3EC06" w14:textId="47AFDA8A" w:rsidTr="00E63679">
        <w:trPr>
          <w:trHeight w:val="397"/>
          <w:jc w:val="center"/>
        </w:trPr>
        <w:tc>
          <w:tcPr>
            <w:tcW w:w="667" w:type="dxa"/>
            <w:shd w:val="clear" w:color="auto" w:fill="auto"/>
            <w:vAlign w:val="center"/>
          </w:tcPr>
          <w:p w14:paraId="350550C0" w14:textId="72B2F77D"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46</w:t>
            </w:r>
          </w:p>
        </w:tc>
        <w:tc>
          <w:tcPr>
            <w:tcW w:w="2452" w:type="dxa"/>
            <w:shd w:val="clear" w:color="auto" w:fill="auto"/>
            <w:vAlign w:val="center"/>
          </w:tcPr>
          <w:p w14:paraId="27F79BCF" w14:textId="21EAA69E"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 xml:space="preserve">Λάστιχα </w:t>
            </w:r>
            <w:proofErr w:type="spellStart"/>
            <w:r w:rsidRPr="009E04EA">
              <w:rPr>
                <w:rFonts w:asciiTheme="minorHAnsi" w:hAnsiTheme="minorHAnsi" w:cstheme="minorHAnsi"/>
                <w:sz w:val="20"/>
                <w:szCs w:val="20"/>
                <w:lang w:val="el-GR" w:eastAsia="el-GR"/>
              </w:rPr>
              <w:t>ενέματος</w:t>
            </w:r>
            <w:proofErr w:type="spellEnd"/>
            <w:r w:rsidRPr="009E04EA">
              <w:rPr>
                <w:rFonts w:asciiTheme="minorHAnsi" w:hAnsiTheme="minorHAnsi" w:cstheme="minorHAnsi"/>
                <w:sz w:val="20"/>
                <w:szCs w:val="20"/>
                <w:lang w:val="el-GR" w:eastAsia="el-GR"/>
              </w:rPr>
              <w:t xml:space="preserve"> Φ16</w:t>
            </w:r>
          </w:p>
        </w:tc>
        <w:tc>
          <w:tcPr>
            <w:tcW w:w="2541" w:type="dxa"/>
            <w:shd w:val="clear" w:color="auto" w:fill="auto"/>
            <w:vAlign w:val="center"/>
          </w:tcPr>
          <w:p w14:paraId="612127AB" w14:textId="1697ABBB"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w:t>
            </w:r>
          </w:p>
        </w:tc>
        <w:tc>
          <w:tcPr>
            <w:tcW w:w="1276" w:type="dxa"/>
            <w:vAlign w:val="center"/>
          </w:tcPr>
          <w:p w14:paraId="4FFBB24C" w14:textId="5E287B4E" w:rsidR="004514B9" w:rsidRPr="00CF0CFE" w:rsidRDefault="004514B9" w:rsidP="004514B9">
            <w:pPr>
              <w:suppressAutoHyphens w:val="0"/>
              <w:spacing w:after="0"/>
              <w:jc w:val="center"/>
              <w:rPr>
                <w:sz w:val="20"/>
                <w:szCs w:val="20"/>
                <w:lang w:val="el-GR" w:eastAsia="el-GR"/>
              </w:rPr>
            </w:pPr>
          </w:p>
        </w:tc>
        <w:tc>
          <w:tcPr>
            <w:tcW w:w="2967" w:type="dxa"/>
          </w:tcPr>
          <w:p w14:paraId="405FBFF7" w14:textId="77777777" w:rsidR="004514B9" w:rsidRPr="00CF0CFE" w:rsidRDefault="004514B9" w:rsidP="004514B9">
            <w:pPr>
              <w:suppressAutoHyphens w:val="0"/>
              <w:spacing w:after="0"/>
              <w:jc w:val="center"/>
              <w:rPr>
                <w:sz w:val="20"/>
                <w:szCs w:val="20"/>
                <w:lang w:val="el-GR" w:eastAsia="el-GR"/>
              </w:rPr>
            </w:pPr>
          </w:p>
        </w:tc>
      </w:tr>
      <w:tr w:rsidR="004514B9" w:rsidRPr="00CF0CFE" w14:paraId="1E3673B2" w14:textId="34544CC9" w:rsidTr="00E63679">
        <w:trPr>
          <w:trHeight w:val="397"/>
          <w:jc w:val="center"/>
        </w:trPr>
        <w:tc>
          <w:tcPr>
            <w:tcW w:w="667" w:type="dxa"/>
            <w:shd w:val="clear" w:color="auto" w:fill="auto"/>
            <w:vAlign w:val="center"/>
          </w:tcPr>
          <w:p w14:paraId="79B2508F" w14:textId="4F41EADC" w:rsidR="004514B9" w:rsidRPr="00B85386" w:rsidRDefault="004514B9" w:rsidP="004514B9">
            <w:pPr>
              <w:suppressAutoHyphens w:val="0"/>
              <w:spacing w:after="0"/>
              <w:jc w:val="left"/>
              <w:rPr>
                <w:sz w:val="20"/>
                <w:szCs w:val="20"/>
                <w:highlight w:val="magenta"/>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47</w:t>
            </w:r>
          </w:p>
        </w:tc>
        <w:tc>
          <w:tcPr>
            <w:tcW w:w="2452" w:type="dxa"/>
            <w:shd w:val="clear" w:color="auto" w:fill="auto"/>
            <w:vAlign w:val="center"/>
          </w:tcPr>
          <w:p w14:paraId="48C9687F" w14:textId="435D45BE" w:rsidR="004514B9" w:rsidRPr="00B85386" w:rsidRDefault="004514B9" w:rsidP="004514B9">
            <w:pPr>
              <w:suppressAutoHyphens w:val="0"/>
              <w:spacing w:after="0"/>
              <w:jc w:val="left"/>
              <w:rPr>
                <w:sz w:val="20"/>
                <w:szCs w:val="20"/>
                <w:highlight w:val="magenta"/>
                <w:lang w:val="el-GR" w:eastAsia="el-GR"/>
              </w:rPr>
            </w:pPr>
            <w:r w:rsidRPr="009E04EA">
              <w:rPr>
                <w:rFonts w:asciiTheme="minorHAnsi" w:hAnsiTheme="minorHAnsi" w:cstheme="minorHAnsi"/>
                <w:sz w:val="20"/>
                <w:szCs w:val="20"/>
                <w:lang w:val="el-GR" w:eastAsia="el-GR"/>
              </w:rPr>
              <w:t>Υδρορροές Χάλκινες Φ15</w:t>
            </w:r>
          </w:p>
        </w:tc>
        <w:tc>
          <w:tcPr>
            <w:tcW w:w="2541" w:type="dxa"/>
            <w:shd w:val="clear" w:color="auto" w:fill="auto"/>
          </w:tcPr>
          <w:p w14:paraId="71BAB55D" w14:textId="57C238DC" w:rsidR="004514B9" w:rsidRPr="00B85386" w:rsidRDefault="004514B9" w:rsidP="004514B9">
            <w:pPr>
              <w:suppressAutoHyphens w:val="0"/>
              <w:spacing w:after="0"/>
              <w:jc w:val="center"/>
              <w:rPr>
                <w:sz w:val="20"/>
                <w:szCs w:val="20"/>
                <w:highlight w:val="magenta"/>
                <w:lang w:val="en-US" w:eastAsia="el-GR"/>
              </w:rPr>
            </w:pPr>
            <w:r w:rsidRPr="00EB56B1">
              <w:rPr>
                <w:rFonts w:asciiTheme="minorHAnsi" w:hAnsiTheme="minorHAnsi" w:cstheme="minorHAnsi"/>
                <w:sz w:val="20"/>
                <w:szCs w:val="20"/>
                <w:lang w:val="el-GR"/>
              </w:rPr>
              <w:t>-</w:t>
            </w:r>
          </w:p>
        </w:tc>
        <w:tc>
          <w:tcPr>
            <w:tcW w:w="1276" w:type="dxa"/>
            <w:vAlign w:val="center"/>
          </w:tcPr>
          <w:p w14:paraId="22CC99D6" w14:textId="23106D7D" w:rsidR="004514B9" w:rsidRPr="00B85386" w:rsidRDefault="004514B9" w:rsidP="004514B9">
            <w:pPr>
              <w:suppressAutoHyphens w:val="0"/>
              <w:spacing w:after="0"/>
              <w:jc w:val="center"/>
              <w:rPr>
                <w:sz w:val="20"/>
                <w:szCs w:val="20"/>
                <w:highlight w:val="magenta"/>
                <w:lang w:val="el-GR" w:eastAsia="el-GR"/>
              </w:rPr>
            </w:pPr>
          </w:p>
        </w:tc>
        <w:tc>
          <w:tcPr>
            <w:tcW w:w="2967" w:type="dxa"/>
          </w:tcPr>
          <w:p w14:paraId="21127DA2" w14:textId="77777777" w:rsidR="004514B9" w:rsidRPr="00CF0CFE" w:rsidRDefault="004514B9" w:rsidP="004514B9">
            <w:pPr>
              <w:suppressAutoHyphens w:val="0"/>
              <w:spacing w:after="0"/>
              <w:jc w:val="center"/>
              <w:rPr>
                <w:sz w:val="20"/>
                <w:szCs w:val="20"/>
                <w:lang w:val="en-US" w:eastAsia="el-GR"/>
              </w:rPr>
            </w:pPr>
          </w:p>
        </w:tc>
      </w:tr>
      <w:tr w:rsidR="004514B9" w:rsidRPr="00CF0CFE" w14:paraId="71CF7709" w14:textId="5D6A75AF" w:rsidTr="00E63679">
        <w:trPr>
          <w:trHeight w:val="397"/>
          <w:jc w:val="center"/>
        </w:trPr>
        <w:tc>
          <w:tcPr>
            <w:tcW w:w="667" w:type="dxa"/>
            <w:shd w:val="clear" w:color="auto" w:fill="auto"/>
            <w:vAlign w:val="center"/>
          </w:tcPr>
          <w:p w14:paraId="2A013C0C" w14:textId="5C48DCE3"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48</w:t>
            </w:r>
          </w:p>
        </w:tc>
        <w:tc>
          <w:tcPr>
            <w:tcW w:w="2452" w:type="dxa"/>
            <w:shd w:val="clear" w:color="auto" w:fill="auto"/>
            <w:vAlign w:val="center"/>
          </w:tcPr>
          <w:p w14:paraId="0C695DAC" w14:textId="56B0819B"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 xml:space="preserve">Υδρορροές χάλκινες κατακόρυφες Φ12 </w:t>
            </w:r>
          </w:p>
        </w:tc>
        <w:tc>
          <w:tcPr>
            <w:tcW w:w="2541" w:type="dxa"/>
            <w:shd w:val="clear" w:color="auto" w:fill="auto"/>
          </w:tcPr>
          <w:p w14:paraId="413B43A2" w14:textId="7359750E" w:rsidR="004514B9" w:rsidRPr="00CF0CFE" w:rsidRDefault="004514B9" w:rsidP="004514B9">
            <w:pPr>
              <w:suppressAutoHyphens w:val="0"/>
              <w:spacing w:after="0"/>
              <w:jc w:val="center"/>
              <w:rPr>
                <w:sz w:val="20"/>
                <w:szCs w:val="20"/>
                <w:lang w:val="el-GR" w:eastAsia="el-GR"/>
              </w:rPr>
            </w:pPr>
            <w:r w:rsidRPr="00EB56B1">
              <w:rPr>
                <w:rFonts w:asciiTheme="minorHAnsi" w:hAnsiTheme="minorHAnsi" w:cstheme="minorHAnsi"/>
                <w:sz w:val="20"/>
                <w:szCs w:val="20"/>
                <w:lang w:val="el-GR"/>
              </w:rPr>
              <w:t>-</w:t>
            </w:r>
          </w:p>
        </w:tc>
        <w:tc>
          <w:tcPr>
            <w:tcW w:w="1276" w:type="dxa"/>
            <w:vAlign w:val="center"/>
          </w:tcPr>
          <w:p w14:paraId="199E87E1" w14:textId="28F0E2B3" w:rsidR="004514B9" w:rsidRPr="00CF0CFE" w:rsidRDefault="004514B9" w:rsidP="004514B9">
            <w:pPr>
              <w:suppressAutoHyphens w:val="0"/>
              <w:spacing w:after="0"/>
              <w:jc w:val="center"/>
              <w:rPr>
                <w:sz w:val="20"/>
                <w:szCs w:val="20"/>
                <w:lang w:val="el-GR" w:eastAsia="el-GR"/>
              </w:rPr>
            </w:pPr>
          </w:p>
        </w:tc>
        <w:tc>
          <w:tcPr>
            <w:tcW w:w="2967" w:type="dxa"/>
          </w:tcPr>
          <w:p w14:paraId="58319F80" w14:textId="77777777" w:rsidR="004514B9" w:rsidRPr="00CF0CFE" w:rsidRDefault="004514B9" w:rsidP="004514B9">
            <w:pPr>
              <w:suppressAutoHyphens w:val="0"/>
              <w:spacing w:after="0"/>
              <w:jc w:val="center"/>
              <w:rPr>
                <w:sz w:val="20"/>
                <w:szCs w:val="20"/>
                <w:lang w:val="en-US" w:eastAsia="el-GR"/>
              </w:rPr>
            </w:pPr>
          </w:p>
        </w:tc>
      </w:tr>
      <w:tr w:rsidR="004514B9" w:rsidRPr="00CF0CFE" w14:paraId="054FFA1A" w14:textId="02C0E50B" w:rsidTr="00E63679">
        <w:trPr>
          <w:trHeight w:val="397"/>
          <w:jc w:val="center"/>
        </w:trPr>
        <w:tc>
          <w:tcPr>
            <w:tcW w:w="667" w:type="dxa"/>
            <w:shd w:val="clear" w:color="auto" w:fill="auto"/>
            <w:vAlign w:val="center"/>
          </w:tcPr>
          <w:p w14:paraId="3F168C3B" w14:textId="16240C68" w:rsidR="004514B9" w:rsidRPr="00B85386" w:rsidRDefault="004514B9" w:rsidP="004514B9">
            <w:pPr>
              <w:suppressAutoHyphens w:val="0"/>
              <w:spacing w:after="0"/>
              <w:jc w:val="left"/>
              <w:rPr>
                <w:sz w:val="20"/>
                <w:szCs w:val="20"/>
                <w:highlight w:val="magenta"/>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49</w:t>
            </w:r>
          </w:p>
        </w:tc>
        <w:tc>
          <w:tcPr>
            <w:tcW w:w="2452" w:type="dxa"/>
            <w:shd w:val="clear" w:color="auto" w:fill="auto"/>
            <w:vAlign w:val="center"/>
          </w:tcPr>
          <w:p w14:paraId="5F0E85EE" w14:textId="1C64EF3E" w:rsidR="004514B9" w:rsidRPr="00B85386" w:rsidRDefault="004514B9" w:rsidP="004514B9">
            <w:pPr>
              <w:suppressAutoHyphens w:val="0"/>
              <w:spacing w:after="0"/>
              <w:jc w:val="left"/>
              <w:rPr>
                <w:sz w:val="20"/>
                <w:szCs w:val="20"/>
                <w:highlight w:val="magenta"/>
                <w:lang w:val="el-GR" w:eastAsia="el-GR"/>
              </w:rPr>
            </w:pPr>
            <w:r w:rsidRPr="009E04EA">
              <w:rPr>
                <w:rFonts w:asciiTheme="minorHAnsi" w:hAnsiTheme="minorHAnsi" w:cstheme="minorHAnsi"/>
                <w:sz w:val="20"/>
                <w:szCs w:val="20"/>
                <w:lang w:val="el-GR" w:eastAsia="el-GR"/>
              </w:rPr>
              <w:t xml:space="preserve">Καμινάδα διπλού τοιχώματος λεία </w:t>
            </w:r>
            <w:proofErr w:type="spellStart"/>
            <w:r w:rsidRPr="009E04EA">
              <w:rPr>
                <w:rFonts w:asciiTheme="minorHAnsi" w:hAnsiTheme="minorHAnsi" w:cstheme="minorHAnsi"/>
                <w:sz w:val="20"/>
                <w:szCs w:val="20"/>
                <w:lang w:val="el-GR" w:eastAsia="el-GR"/>
              </w:rPr>
              <w:t>inox</w:t>
            </w:r>
            <w:proofErr w:type="spellEnd"/>
            <w:r w:rsidRPr="009E04EA">
              <w:rPr>
                <w:rFonts w:asciiTheme="minorHAnsi" w:hAnsiTheme="minorHAnsi" w:cstheme="minorHAnsi"/>
                <w:sz w:val="20"/>
                <w:szCs w:val="20"/>
                <w:lang w:val="el-GR" w:eastAsia="el-GR"/>
              </w:rPr>
              <w:t xml:space="preserve"> Φ200</w:t>
            </w:r>
          </w:p>
        </w:tc>
        <w:tc>
          <w:tcPr>
            <w:tcW w:w="2541" w:type="dxa"/>
            <w:shd w:val="clear" w:color="auto" w:fill="auto"/>
            <w:vAlign w:val="center"/>
          </w:tcPr>
          <w:p w14:paraId="4B34D4C6" w14:textId="59959A76" w:rsidR="004514B9" w:rsidRPr="00B85386" w:rsidRDefault="004514B9" w:rsidP="004514B9">
            <w:pPr>
              <w:suppressAutoHyphens w:val="0"/>
              <w:spacing w:after="0"/>
              <w:jc w:val="center"/>
              <w:rPr>
                <w:sz w:val="20"/>
                <w:szCs w:val="20"/>
                <w:highlight w:val="magenta"/>
                <w:lang w:val="el-GR" w:eastAsia="el-GR"/>
              </w:rPr>
            </w:pPr>
            <w:r w:rsidRPr="00A365EF">
              <w:rPr>
                <w:rFonts w:asciiTheme="minorHAnsi" w:hAnsiTheme="minorHAnsi" w:cstheme="minorHAnsi"/>
                <w:sz w:val="20"/>
                <w:szCs w:val="20"/>
                <w:lang w:val="en-US" w:eastAsia="el-GR"/>
              </w:rPr>
              <w:t>AISI 304 BA</w:t>
            </w:r>
          </w:p>
        </w:tc>
        <w:tc>
          <w:tcPr>
            <w:tcW w:w="1276" w:type="dxa"/>
            <w:vAlign w:val="center"/>
          </w:tcPr>
          <w:p w14:paraId="44D39D8D" w14:textId="14F392F9" w:rsidR="004514B9" w:rsidRPr="00B85386" w:rsidRDefault="004514B9" w:rsidP="004514B9">
            <w:pPr>
              <w:suppressAutoHyphens w:val="0"/>
              <w:spacing w:after="0"/>
              <w:jc w:val="center"/>
              <w:rPr>
                <w:sz w:val="20"/>
                <w:szCs w:val="20"/>
                <w:highlight w:val="magenta"/>
                <w:lang w:val="el-GR" w:eastAsia="el-GR"/>
              </w:rPr>
            </w:pPr>
          </w:p>
        </w:tc>
        <w:tc>
          <w:tcPr>
            <w:tcW w:w="2967" w:type="dxa"/>
          </w:tcPr>
          <w:p w14:paraId="3D1F8DEB" w14:textId="77777777" w:rsidR="004514B9" w:rsidRPr="00CF0CFE" w:rsidRDefault="004514B9" w:rsidP="004514B9">
            <w:pPr>
              <w:suppressAutoHyphens w:val="0"/>
              <w:spacing w:after="0"/>
              <w:jc w:val="center"/>
              <w:rPr>
                <w:sz w:val="20"/>
                <w:szCs w:val="20"/>
                <w:lang w:val="en-US" w:eastAsia="el-GR"/>
              </w:rPr>
            </w:pPr>
          </w:p>
        </w:tc>
      </w:tr>
      <w:tr w:rsidR="004514B9" w:rsidRPr="00CF0CFE" w14:paraId="412AB543" w14:textId="7E944FAE" w:rsidTr="00E63679">
        <w:trPr>
          <w:trHeight w:val="397"/>
          <w:jc w:val="center"/>
        </w:trPr>
        <w:tc>
          <w:tcPr>
            <w:tcW w:w="667" w:type="dxa"/>
            <w:shd w:val="clear" w:color="auto" w:fill="auto"/>
            <w:vAlign w:val="center"/>
          </w:tcPr>
          <w:p w14:paraId="683A5CAF" w14:textId="2C130960"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n-US"/>
              </w:rPr>
              <w:t>50</w:t>
            </w:r>
          </w:p>
        </w:tc>
        <w:tc>
          <w:tcPr>
            <w:tcW w:w="2452" w:type="dxa"/>
            <w:shd w:val="clear" w:color="auto" w:fill="auto"/>
            <w:vAlign w:val="center"/>
          </w:tcPr>
          <w:p w14:paraId="220289FB" w14:textId="5E249FCE"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lang w:val="el-GR" w:eastAsia="el-GR"/>
              </w:rPr>
              <w:t>Ανοξείδωτοι αεραγωγοί καπνοδόχου Φ150</w:t>
            </w:r>
          </w:p>
        </w:tc>
        <w:tc>
          <w:tcPr>
            <w:tcW w:w="2541" w:type="dxa"/>
            <w:shd w:val="clear" w:color="auto" w:fill="auto"/>
            <w:vAlign w:val="center"/>
          </w:tcPr>
          <w:p w14:paraId="567424F2" w14:textId="116D349F" w:rsidR="004514B9" w:rsidRPr="00CF0CFE" w:rsidRDefault="004514B9" w:rsidP="004514B9">
            <w:pPr>
              <w:suppressAutoHyphens w:val="0"/>
              <w:spacing w:after="0"/>
              <w:jc w:val="center"/>
              <w:rPr>
                <w:sz w:val="20"/>
                <w:szCs w:val="20"/>
                <w:lang w:val="el-GR" w:eastAsia="el-GR"/>
              </w:rPr>
            </w:pPr>
            <w:r w:rsidRPr="00A365EF">
              <w:rPr>
                <w:rFonts w:asciiTheme="minorHAnsi" w:hAnsiTheme="minorHAnsi" w:cstheme="minorHAnsi"/>
                <w:sz w:val="20"/>
                <w:szCs w:val="20"/>
                <w:lang w:val="en-US" w:eastAsia="el-GR"/>
              </w:rPr>
              <w:t>AISI 304 BA</w:t>
            </w:r>
          </w:p>
        </w:tc>
        <w:tc>
          <w:tcPr>
            <w:tcW w:w="1276" w:type="dxa"/>
            <w:vAlign w:val="center"/>
          </w:tcPr>
          <w:p w14:paraId="40BA2BAF" w14:textId="0CADBEB7" w:rsidR="004514B9" w:rsidRPr="00CF0CFE" w:rsidRDefault="004514B9" w:rsidP="004514B9">
            <w:pPr>
              <w:suppressAutoHyphens w:val="0"/>
              <w:spacing w:after="0"/>
              <w:jc w:val="center"/>
              <w:rPr>
                <w:sz w:val="20"/>
                <w:szCs w:val="22"/>
                <w:lang w:val="el-GR"/>
              </w:rPr>
            </w:pPr>
          </w:p>
        </w:tc>
        <w:tc>
          <w:tcPr>
            <w:tcW w:w="2967" w:type="dxa"/>
          </w:tcPr>
          <w:p w14:paraId="1AC1B8DB" w14:textId="77777777" w:rsidR="004514B9" w:rsidRPr="00CF0CFE" w:rsidRDefault="004514B9" w:rsidP="004514B9">
            <w:pPr>
              <w:suppressAutoHyphens w:val="0"/>
              <w:spacing w:after="0"/>
              <w:jc w:val="center"/>
              <w:rPr>
                <w:sz w:val="20"/>
                <w:szCs w:val="20"/>
                <w:lang w:val="en-US" w:eastAsia="el-GR"/>
              </w:rPr>
            </w:pPr>
          </w:p>
        </w:tc>
      </w:tr>
      <w:tr w:rsidR="004514B9" w:rsidRPr="00CF0CFE" w14:paraId="7A22E7A7" w14:textId="14DD59BE" w:rsidTr="00E63679">
        <w:trPr>
          <w:trHeight w:val="397"/>
          <w:jc w:val="center"/>
        </w:trPr>
        <w:tc>
          <w:tcPr>
            <w:tcW w:w="667" w:type="dxa"/>
            <w:shd w:val="clear" w:color="auto" w:fill="auto"/>
            <w:vAlign w:val="center"/>
          </w:tcPr>
          <w:p w14:paraId="1E789945" w14:textId="7BEEA731" w:rsidR="004514B9" w:rsidRPr="00CF0CFE" w:rsidRDefault="004514B9" w:rsidP="004514B9">
            <w:pPr>
              <w:suppressAutoHyphens w:val="0"/>
              <w:spacing w:after="0"/>
              <w:jc w:val="left"/>
              <w:rPr>
                <w:sz w:val="20"/>
                <w:szCs w:val="20"/>
                <w:lang w:val="el-GR" w:eastAsia="el-GR"/>
              </w:rPr>
            </w:pPr>
            <w:r w:rsidRPr="009E04EA">
              <w:rPr>
                <w:rFonts w:asciiTheme="minorHAnsi" w:hAnsiTheme="minorHAnsi" w:cstheme="minorHAnsi"/>
                <w:sz w:val="20"/>
                <w:szCs w:val="20"/>
              </w:rPr>
              <w:t>1.</w:t>
            </w:r>
            <w:r>
              <w:rPr>
                <w:rFonts w:asciiTheme="minorHAnsi" w:hAnsiTheme="minorHAnsi" w:cstheme="minorHAnsi"/>
                <w:sz w:val="20"/>
                <w:szCs w:val="20"/>
                <w:lang w:val="el-GR"/>
              </w:rPr>
              <w:t>51</w:t>
            </w:r>
          </w:p>
        </w:tc>
        <w:tc>
          <w:tcPr>
            <w:tcW w:w="2452" w:type="dxa"/>
            <w:shd w:val="clear" w:color="auto" w:fill="auto"/>
            <w:vAlign w:val="center"/>
          </w:tcPr>
          <w:p w14:paraId="139C9BF3" w14:textId="10917F14" w:rsidR="004514B9" w:rsidRPr="00CF0CFE" w:rsidRDefault="004514B9" w:rsidP="004514B9">
            <w:pPr>
              <w:suppressAutoHyphens w:val="0"/>
              <w:spacing w:after="0"/>
              <w:jc w:val="left"/>
              <w:rPr>
                <w:sz w:val="20"/>
                <w:szCs w:val="20"/>
                <w:lang w:val="el-GR" w:eastAsia="el-GR"/>
              </w:rPr>
            </w:pPr>
            <w:proofErr w:type="spellStart"/>
            <w:r w:rsidRPr="009E04EA">
              <w:rPr>
                <w:rFonts w:asciiTheme="minorHAnsi" w:hAnsiTheme="minorHAnsi" w:cstheme="minorHAnsi"/>
                <w:sz w:val="20"/>
                <w:szCs w:val="20"/>
                <w:lang w:val="el-GR" w:eastAsia="el-GR"/>
              </w:rPr>
              <w:t>Σιδερολαβή</w:t>
            </w:r>
            <w:proofErr w:type="spellEnd"/>
            <w:r w:rsidRPr="009E04EA">
              <w:rPr>
                <w:rFonts w:asciiTheme="minorHAnsi" w:hAnsiTheme="minorHAnsi" w:cstheme="minorHAnsi"/>
                <w:sz w:val="20"/>
                <w:szCs w:val="20"/>
                <w:lang w:val="el-GR" w:eastAsia="el-GR"/>
              </w:rPr>
              <w:t xml:space="preserve"> θυρών</w:t>
            </w:r>
          </w:p>
        </w:tc>
        <w:tc>
          <w:tcPr>
            <w:tcW w:w="2541" w:type="dxa"/>
            <w:shd w:val="clear" w:color="auto" w:fill="auto"/>
            <w:vAlign w:val="center"/>
          </w:tcPr>
          <w:p w14:paraId="7A176F5F" w14:textId="716B55A7" w:rsidR="004514B9" w:rsidRPr="00CF0CFE" w:rsidRDefault="004514B9" w:rsidP="004514B9">
            <w:pPr>
              <w:suppressAutoHyphens w:val="0"/>
              <w:spacing w:after="0"/>
              <w:jc w:val="center"/>
              <w:rPr>
                <w:sz w:val="20"/>
                <w:szCs w:val="20"/>
                <w:lang w:val="el-GR" w:eastAsia="el-GR"/>
              </w:rPr>
            </w:pPr>
            <w:r w:rsidRPr="00773D73">
              <w:rPr>
                <w:rFonts w:asciiTheme="minorHAnsi" w:hAnsiTheme="minorHAnsi" w:cstheme="minorHAnsi"/>
                <w:sz w:val="20"/>
                <w:szCs w:val="20"/>
                <w:lang w:val="el-GR" w:eastAsia="el-GR"/>
              </w:rPr>
              <w:t>-</w:t>
            </w:r>
          </w:p>
        </w:tc>
        <w:tc>
          <w:tcPr>
            <w:tcW w:w="1276" w:type="dxa"/>
            <w:vAlign w:val="center"/>
          </w:tcPr>
          <w:p w14:paraId="70189542" w14:textId="378A09A2" w:rsidR="004514B9" w:rsidRPr="00CF0CFE" w:rsidRDefault="004514B9" w:rsidP="004514B9">
            <w:pPr>
              <w:suppressAutoHyphens w:val="0"/>
              <w:spacing w:after="0"/>
              <w:jc w:val="center"/>
              <w:rPr>
                <w:sz w:val="20"/>
                <w:szCs w:val="22"/>
                <w:lang w:val="el-GR"/>
              </w:rPr>
            </w:pPr>
          </w:p>
        </w:tc>
        <w:tc>
          <w:tcPr>
            <w:tcW w:w="2967" w:type="dxa"/>
          </w:tcPr>
          <w:p w14:paraId="0AC879A3" w14:textId="77777777" w:rsidR="004514B9" w:rsidRPr="00CF0CFE" w:rsidRDefault="004514B9" w:rsidP="004514B9">
            <w:pPr>
              <w:suppressAutoHyphens w:val="0"/>
              <w:spacing w:after="0"/>
              <w:jc w:val="center"/>
              <w:rPr>
                <w:sz w:val="20"/>
                <w:szCs w:val="20"/>
                <w:lang w:val="en-US" w:eastAsia="el-GR"/>
              </w:rPr>
            </w:pPr>
          </w:p>
        </w:tc>
      </w:tr>
      <w:tr w:rsidR="004514B9" w:rsidRPr="00CF0CFE" w14:paraId="533FED74" w14:textId="77777777" w:rsidTr="00E63679">
        <w:trPr>
          <w:trHeight w:val="397"/>
          <w:jc w:val="center"/>
        </w:trPr>
        <w:tc>
          <w:tcPr>
            <w:tcW w:w="667" w:type="dxa"/>
            <w:shd w:val="clear" w:color="auto" w:fill="auto"/>
            <w:vAlign w:val="center"/>
          </w:tcPr>
          <w:p w14:paraId="795454E9" w14:textId="56855EF2" w:rsidR="004514B9" w:rsidRPr="009E04EA" w:rsidRDefault="004514B9" w:rsidP="004514B9">
            <w:pPr>
              <w:suppressAutoHyphens w:val="0"/>
              <w:spacing w:after="0"/>
              <w:jc w:val="left"/>
              <w:rPr>
                <w:rFonts w:asciiTheme="minorHAnsi" w:hAnsiTheme="minorHAnsi" w:cstheme="minorHAnsi"/>
                <w:sz w:val="20"/>
                <w:szCs w:val="20"/>
              </w:rPr>
            </w:pPr>
            <w:r w:rsidRPr="009E04EA">
              <w:rPr>
                <w:rFonts w:asciiTheme="minorHAnsi" w:hAnsiTheme="minorHAnsi" w:cstheme="minorHAnsi"/>
                <w:sz w:val="20"/>
                <w:szCs w:val="20"/>
              </w:rPr>
              <w:t>1.</w:t>
            </w:r>
            <w:r>
              <w:rPr>
                <w:rFonts w:asciiTheme="minorHAnsi" w:hAnsiTheme="minorHAnsi" w:cstheme="minorHAnsi"/>
                <w:sz w:val="20"/>
                <w:szCs w:val="20"/>
                <w:lang w:val="el-GR"/>
              </w:rPr>
              <w:t>52</w:t>
            </w:r>
          </w:p>
        </w:tc>
        <w:tc>
          <w:tcPr>
            <w:tcW w:w="2452" w:type="dxa"/>
            <w:shd w:val="clear" w:color="auto" w:fill="auto"/>
            <w:vAlign w:val="center"/>
          </w:tcPr>
          <w:p w14:paraId="334A627C" w14:textId="559841A7" w:rsidR="004514B9" w:rsidRPr="009E04EA" w:rsidRDefault="004514B9" w:rsidP="004514B9">
            <w:pPr>
              <w:suppressAutoHyphens w:val="0"/>
              <w:spacing w:after="0"/>
              <w:jc w:val="left"/>
              <w:rPr>
                <w:rFonts w:asciiTheme="minorHAnsi" w:hAnsiTheme="minorHAnsi" w:cstheme="minorHAnsi"/>
                <w:sz w:val="20"/>
                <w:szCs w:val="20"/>
                <w:lang w:val="el-GR" w:eastAsia="el-GR"/>
              </w:rPr>
            </w:pPr>
            <w:r w:rsidRPr="009E04EA">
              <w:rPr>
                <w:rFonts w:asciiTheme="minorHAnsi" w:hAnsiTheme="minorHAnsi" w:cstheme="minorHAnsi"/>
                <w:sz w:val="20"/>
                <w:szCs w:val="20"/>
                <w:lang w:val="el-GR" w:eastAsia="el-GR"/>
              </w:rPr>
              <w:t>Πάγκος Duropal πάχους 3,2cm</w:t>
            </w:r>
          </w:p>
        </w:tc>
        <w:tc>
          <w:tcPr>
            <w:tcW w:w="2541" w:type="dxa"/>
            <w:shd w:val="clear" w:color="auto" w:fill="auto"/>
            <w:vAlign w:val="center"/>
          </w:tcPr>
          <w:p w14:paraId="47B101FE" w14:textId="4D1B9868" w:rsidR="004514B9" w:rsidRPr="00773D73" w:rsidRDefault="004514B9" w:rsidP="004514B9">
            <w:pPr>
              <w:suppressAutoHyphens w:val="0"/>
              <w:spacing w:after="0"/>
              <w:jc w:val="center"/>
              <w:rPr>
                <w:rFonts w:asciiTheme="minorHAnsi" w:hAnsiTheme="minorHAnsi" w:cstheme="minorHAnsi"/>
                <w:sz w:val="20"/>
                <w:szCs w:val="20"/>
                <w:lang w:val="el-GR" w:eastAsia="el-GR"/>
              </w:rPr>
            </w:pPr>
            <w:r w:rsidRPr="00773D73">
              <w:rPr>
                <w:rFonts w:asciiTheme="minorHAnsi" w:hAnsiTheme="minorHAnsi" w:cstheme="minorHAnsi"/>
                <w:sz w:val="20"/>
                <w:szCs w:val="20"/>
                <w:lang w:val="el-GR"/>
              </w:rPr>
              <w:t>-</w:t>
            </w:r>
          </w:p>
        </w:tc>
        <w:tc>
          <w:tcPr>
            <w:tcW w:w="1276" w:type="dxa"/>
            <w:vAlign w:val="center"/>
          </w:tcPr>
          <w:p w14:paraId="6CA64A08" w14:textId="77777777" w:rsidR="004514B9" w:rsidRPr="00CF0CFE" w:rsidRDefault="004514B9" w:rsidP="004514B9">
            <w:pPr>
              <w:suppressAutoHyphens w:val="0"/>
              <w:spacing w:after="0"/>
              <w:jc w:val="center"/>
              <w:rPr>
                <w:sz w:val="20"/>
                <w:szCs w:val="22"/>
                <w:lang w:val="el-GR"/>
              </w:rPr>
            </w:pPr>
          </w:p>
        </w:tc>
        <w:tc>
          <w:tcPr>
            <w:tcW w:w="2967" w:type="dxa"/>
          </w:tcPr>
          <w:p w14:paraId="4273102A" w14:textId="77777777" w:rsidR="004514B9" w:rsidRPr="00CF0CFE" w:rsidRDefault="004514B9" w:rsidP="004514B9">
            <w:pPr>
              <w:suppressAutoHyphens w:val="0"/>
              <w:spacing w:after="0"/>
              <w:jc w:val="center"/>
              <w:rPr>
                <w:sz w:val="20"/>
                <w:szCs w:val="20"/>
                <w:lang w:val="en-US" w:eastAsia="el-GR"/>
              </w:rPr>
            </w:pPr>
          </w:p>
        </w:tc>
      </w:tr>
    </w:tbl>
    <w:p w14:paraId="07A1F9E1" w14:textId="6F381630" w:rsidR="00580BB3" w:rsidRDefault="00580BB3" w:rsidP="004D5141">
      <w:pPr>
        <w:suppressAutoHyphens w:val="0"/>
        <w:spacing w:after="0"/>
        <w:jc w:val="left"/>
        <w:rPr>
          <w:rFonts w:ascii="Courier New" w:hAnsi="Courier New" w:cs="Courier New"/>
          <w:sz w:val="24"/>
          <w:lang w:val="el-GR" w:eastAsia="en-US"/>
        </w:rPr>
      </w:pPr>
    </w:p>
    <w:p w14:paraId="55B82FCA" w14:textId="160E3812" w:rsidR="006B0B0B" w:rsidRDefault="006B0B0B" w:rsidP="004D5141">
      <w:pPr>
        <w:suppressAutoHyphens w:val="0"/>
        <w:spacing w:after="0"/>
        <w:jc w:val="left"/>
        <w:rPr>
          <w:rFonts w:ascii="Courier New" w:hAnsi="Courier New" w:cs="Courier New"/>
          <w:sz w:val="24"/>
          <w:lang w:val="el-GR" w:eastAsia="en-US"/>
        </w:rPr>
      </w:pPr>
    </w:p>
    <w:p w14:paraId="068EC5E1" w14:textId="3D0DB8DC" w:rsidR="006B0B0B" w:rsidRDefault="006B0B0B" w:rsidP="004D5141">
      <w:pPr>
        <w:suppressAutoHyphens w:val="0"/>
        <w:spacing w:after="0"/>
        <w:jc w:val="left"/>
        <w:rPr>
          <w:rFonts w:ascii="Courier New" w:hAnsi="Courier New" w:cs="Courier New"/>
          <w:sz w:val="24"/>
          <w:lang w:val="el-GR" w:eastAsia="en-US"/>
        </w:rPr>
      </w:pPr>
    </w:p>
    <w:p w14:paraId="5313CFD8" w14:textId="77777777" w:rsidR="00C63F4A" w:rsidRDefault="00C63F4A" w:rsidP="004D5141">
      <w:pPr>
        <w:suppressAutoHyphens w:val="0"/>
        <w:spacing w:after="0"/>
        <w:jc w:val="left"/>
        <w:rPr>
          <w:rFonts w:ascii="Courier New" w:hAnsi="Courier New" w:cs="Courier New"/>
          <w:sz w:val="24"/>
          <w:lang w:val="el-GR" w:eastAsia="en-US"/>
        </w:rPr>
      </w:pPr>
    </w:p>
    <w:p w14:paraId="66A883CC" w14:textId="77777777" w:rsidR="006B0B0B" w:rsidRDefault="006B0B0B" w:rsidP="004D5141">
      <w:pPr>
        <w:suppressAutoHyphens w:val="0"/>
        <w:spacing w:after="0"/>
        <w:jc w:val="left"/>
        <w:rPr>
          <w:rFonts w:ascii="Courier New" w:hAnsi="Courier New" w:cs="Courier New"/>
          <w:sz w:val="24"/>
          <w:lang w:val="el-GR" w:eastAsia="en-US"/>
        </w:rPr>
      </w:pPr>
    </w:p>
    <w:p w14:paraId="6A2E2FB4" w14:textId="2F9B846F" w:rsidR="00110263" w:rsidRPr="00EA696B" w:rsidRDefault="00110263" w:rsidP="00110263">
      <w:pPr>
        <w:pStyle w:val="Bodytext20"/>
        <w:shd w:val="clear" w:color="auto" w:fill="auto"/>
        <w:spacing w:before="0" w:line="252" w:lineRule="auto"/>
        <w:ind w:firstLine="0"/>
        <w:jc w:val="center"/>
        <w:rPr>
          <w:rFonts w:ascii="Calibri" w:hAnsi="Calibri" w:cs="Calibri"/>
          <w:b/>
          <w:bCs/>
          <w:sz w:val="22"/>
          <w:szCs w:val="22"/>
          <w:lang w:val="el-GR"/>
        </w:rPr>
      </w:pPr>
      <w:r w:rsidRPr="00EA696B">
        <w:rPr>
          <w:rFonts w:ascii="Calibri" w:hAnsi="Calibri" w:cs="Calibri"/>
          <w:b/>
          <w:bCs/>
          <w:sz w:val="22"/>
          <w:szCs w:val="22"/>
          <w:lang w:val="el-GR"/>
        </w:rPr>
        <w:t>2ος Πίνακας</w:t>
      </w:r>
    </w:p>
    <w:tbl>
      <w:tblPr>
        <w:tblW w:w="10238" w:type="dxa"/>
        <w:jc w:val="center"/>
        <w:tblLook w:val="04A0" w:firstRow="1" w:lastRow="0" w:firstColumn="1" w:lastColumn="0" w:noHBand="0" w:noVBand="1"/>
      </w:tblPr>
      <w:tblGrid>
        <w:gridCol w:w="4825"/>
        <w:gridCol w:w="5413"/>
      </w:tblGrid>
      <w:tr w:rsidR="00F72D26" w:rsidRPr="00EA696B" w14:paraId="7FDC2D31" w14:textId="77777777" w:rsidTr="00E07768">
        <w:trPr>
          <w:trHeight w:val="300"/>
          <w:jc w:val="center"/>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C40" w14:textId="77777777" w:rsidR="00F72D26" w:rsidRPr="00EA696B" w:rsidRDefault="00F72D26" w:rsidP="00F72D26">
            <w:pPr>
              <w:suppressAutoHyphens w:val="0"/>
              <w:spacing w:after="0"/>
              <w:jc w:val="center"/>
              <w:rPr>
                <w:b/>
                <w:bCs/>
                <w:color w:val="000000"/>
                <w:szCs w:val="22"/>
                <w:lang w:val="el-GR" w:eastAsia="en-US"/>
              </w:rPr>
            </w:pPr>
            <w:r w:rsidRPr="00EA696B">
              <w:rPr>
                <w:b/>
                <w:bCs/>
                <w:color w:val="000000"/>
                <w:szCs w:val="22"/>
                <w:lang w:val="el-GR" w:eastAsia="en-US"/>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203A83BA" w14:textId="77777777" w:rsidR="00F72D26" w:rsidRPr="00EA696B" w:rsidRDefault="00F72D26" w:rsidP="00F72D26">
            <w:pPr>
              <w:suppressAutoHyphens w:val="0"/>
              <w:spacing w:after="0"/>
              <w:jc w:val="center"/>
              <w:rPr>
                <w:b/>
                <w:bCs/>
                <w:color w:val="000000"/>
                <w:szCs w:val="22"/>
                <w:lang w:val="en-US" w:eastAsia="en-US"/>
              </w:rPr>
            </w:pPr>
            <w:r w:rsidRPr="00EA696B">
              <w:rPr>
                <w:b/>
                <w:bCs/>
                <w:color w:val="000000"/>
                <w:szCs w:val="22"/>
                <w:lang w:val="en-US" w:eastAsia="en-US"/>
              </w:rPr>
              <w:t>Απ</w:t>
            </w:r>
            <w:proofErr w:type="spellStart"/>
            <w:r w:rsidRPr="00EA696B">
              <w:rPr>
                <w:b/>
                <w:bCs/>
                <w:color w:val="000000"/>
                <w:szCs w:val="22"/>
                <w:lang w:val="en-US" w:eastAsia="en-US"/>
              </w:rPr>
              <w:t>άντηση</w:t>
            </w:r>
            <w:proofErr w:type="spellEnd"/>
          </w:p>
        </w:tc>
      </w:tr>
      <w:tr w:rsidR="00F72D26" w:rsidRPr="00E5629A" w14:paraId="18BC965A" w14:textId="77777777" w:rsidTr="00E07768">
        <w:trPr>
          <w:trHeight w:val="827"/>
          <w:jc w:val="center"/>
        </w:trPr>
        <w:tc>
          <w:tcPr>
            <w:tcW w:w="4825" w:type="dxa"/>
            <w:tcBorders>
              <w:top w:val="nil"/>
              <w:left w:val="single" w:sz="4" w:space="0" w:color="auto"/>
              <w:bottom w:val="single" w:sz="4" w:space="0" w:color="auto"/>
              <w:right w:val="single" w:sz="4" w:space="0" w:color="auto"/>
            </w:tcBorders>
            <w:shd w:val="clear" w:color="auto" w:fill="auto"/>
            <w:noWrap/>
            <w:vAlign w:val="center"/>
            <w:hideMark/>
          </w:tcPr>
          <w:p w14:paraId="3CBE9A9A" w14:textId="0EE2F517" w:rsidR="00F72D26" w:rsidRPr="00EA696B" w:rsidRDefault="00F72D26" w:rsidP="00F72D26">
            <w:pPr>
              <w:suppressAutoHyphens w:val="0"/>
              <w:spacing w:after="0"/>
              <w:jc w:val="right"/>
              <w:rPr>
                <w:rFonts w:ascii="Symbol" w:hAnsi="Symbol"/>
                <w:color w:val="000000"/>
                <w:szCs w:val="22"/>
                <w:lang w:val="el-GR" w:eastAsia="en-US"/>
              </w:rPr>
            </w:pPr>
            <w:r w:rsidRPr="00EA696B">
              <w:rPr>
                <w:color w:val="000000"/>
                <w:szCs w:val="22"/>
                <w:lang w:val="el-GR" w:eastAsia="en-US"/>
              </w:rPr>
              <w:t>Τμήμα της σύμβασης που θα ανατεθεί σε υπεργολάβο</w:t>
            </w:r>
            <w:r w:rsidR="0070370F" w:rsidRPr="00EA696B">
              <w:rPr>
                <w:color w:val="000000"/>
                <w:szCs w:val="22"/>
                <w:lang w:val="el-GR" w:eastAsia="en-US"/>
              </w:rPr>
              <w:t xml:space="preserve"> (προαιρετικό)</w:t>
            </w:r>
            <w:r w:rsidRPr="00EA696B">
              <w:rPr>
                <w:rFonts w:ascii="Symbol" w:hAnsi="Symbol"/>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773DCBB3" w14:textId="77777777" w:rsidR="00F72D26" w:rsidRPr="00EA696B" w:rsidRDefault="00F72D26" w:rsidP="00F72D26">
            <w:pPr>
              <w:suppressAutoHyphens w:val="0"/>
              <w:spacing w:after="0"/>
              <w:jc w:val="left"/>
              <w:rPr>
                <w:color w:val="000000"/>
                <w:szCs w:val="22"/>
                <w:lang w:val="el-GR" w:eastAsia="en-US"/>
              </w:rPr>
            </w:pPr>
            <w:r w:rsidRPr="00EA696B">
              <w:rPr>
                <w:color w:val="000000"/>
                <w:szCs w:val="22"/>
                <w:lang w:val="en-US" w:eastAsia="en-US"/>
              </w:rPr>
              <w:t> </w:t>
            </w:r>
          </w:p>
        </w:tc>
      </w:tr>
      <w:tr w:rsidR="00F72D26" w:rsidRPr="00EA696B" w14:paraId="00AD3DB1" w14:textId="77777777" w:rsidTr="00E07768">
        <w:trPr>
          <w:trHeight w:val="706"/>
          <w:jc w:val="center"/>
        </w:trPr>
        <w:tc>
          <w:tcPr>
            <w:tcW w:w="4825" w:type="dxa"/>
            <w:tcBorders>
              <w:top w:val="nil"/>
              <w:left w:val="single" w:sz="4" w:space="0" w:color="auto"/>
              <w:bottom w:val="single" w:sz="4" w:space="0" w:color="auto"/>
              <w:right w:val="single" w:sz="4" w:space="0" w:color="auto"/>
            </w:tcBorders>
            <w:shd w:val="clear" w:color="auto" w:fill="auto"/>
            <w:noWrap/>
            <w:vAlign w:val="center"/>
            <w:hideMark/>
          </w:tcPr>
          <w:p w14:paraId="15E0CC25" w14:textId="603F9419" w:rsidR="00F72D26" w:rsidRPr="00EA696B" w:rsidRDefault="00F72D26" w:rsidP="00F72D26">
            <w:pPr>
              <w:suppressAutoHyphens w:val="0"/>
              <w:spacing w:after="0"/>
              <w:jc w:val="right"/>
              <w:rPr>
                <w:color w:val="000000"/>
                <w:szCs w:val="22"/>
                <w:lang w:val="en-US" w:eastAsia="en-US"/>
              </w:rPr>
            </w:pPr>
            <w:r w:rsidRPr="00EA696B">
              <w:rPr>
                <w:color w:val="000000"/>
                <w:szCs w:val="22"/>
                <w:lang w:val="el-GR" w:eastAsia="en-US"/>
              </w:rPr>
              <w:t>Προτεινόμενος υπεργολάβος</w:t>
            </w:r>
            <w:r w:rsidR="00A555CB" w:rsidRPr="00EA696B">
              <w:rPr>
                <w:color w:val="000000"/>
                <w:szCs w:val="22"/>
                <w:lang w:val="en-US" w:eastAsia="en-US"/>
              </w:rPr>
              <w:t xml:space="preserve"> </w:t>
            </w:r>
            <w:r w:rsidR="0070370F" w:rsidRPr="00EA696B">
              <w:rPr>
                <w:color w:val="000000"/>
                <w:szCs w:val="22"/>
                <w:lang w:val="el-GR" w:eastAsia="en-US"/>
              </w:rPr>
              <w:t>(προαιρετικό)</w:t>
            </w:r>
            <w:r w:rsidRPr="00EA696B">
              <w:rPr>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6C046BEC" w14:textId="77777777" w:rsidR="00F72D26" w:rsidRPr="00EA696B" w:rsidRDefault="00F72D26" w:rsidP="00F72D26">
            <w:pPr>
              <w:suppressAutoHyphens w:val="0"/>
              <w:spacing w:after="0"/>
              <w:jc w:val="left"/>
              <w:rPr>
                <w:color w:val="000000"/>
                <w:szCs w:val="22"/>
                <w:lang w:val="en-US" w:eastAsia="en-US"/>
              </w:rPr>
            </w:pPr>
            <w:r w:rsidRPr="00EA696B">
              <w:rPr>
                <w:color w:val="000000"/>
                <w:szCs w:val="22"/>
                <w:lang w:val="en-US" w:eastAsia="en-US"/>
              </w:rPr>
              <w:t> </w:t>
            </w:r>
          </w:p>
        </w:tc>
      </w:tr>
    </w:tbl>
    <w:p w14:paraId="08C962AD"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63904863"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A0966FA"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E77C1E3" w14:textId="3135DA6D" w:rsidR="00C943FA" w:rsidRDefault="005266EA" w:rsidP="005266EA">
      <w:pPr>
        <w:pStyle w:val="Bodytext20"/>
        <w:shd w:val="clear" w:color="auto" w:fill="auto"/>
        <w:spacing w:before="0" w:line="252" w:lineRule="auto"/>
        <w:ind w:right="849" w:firstLine="0"/>
        <w:jc w:val="right"/>
        <w:rPr>
          <w:color w:val="000000"/>
          <w:sz w:val="24"/>
          <w:lang w:val="el-GR" w:eastAsia="el-GR"/>
        </w:rPr>
      </w:pPr>
      <w:r w:rsidRPr="00EA696B">
        <w:rPr>
          <w:rFonts w:ascii="Calibri" w:hAnsi="Calibri" w:cs="Calibri"/>
          <w:sz w:val="22"/>
          <w:szCs w:val="22"/>
          <w:lang w:val="el-GR"/>
        </w:rPr>
        <w:t>Υπογραφή</w:t>
      </w:r>
    </w:p>
    <w:p w14:paraId="5356209E" w14:textId="77777777" w:rsidR="00E644A3" w:rsidRDefault="00E644A3" w:rsidP="00732AA5">
      <w:pPr>
        <w:suppressAutoHyphens w:val="0"/>
        <w:spacing w:after="0"/>
        <w:ind w:left="426"/>
        <w:jc w:val="left"/>
        <w:rPr>
          <w:color w:val="000000"/>
          <w:sz w:val="24"/>
          <w:lang w:val="el-GR" w:eastAsia="el-GR"/>
        </w:rPr>
      </w:pPr>
    </w:p>
    <w:sectPr w:rsidR="00E644A3" w:rsidSect="00110263">
      <w:footerReference w:type="default" r:id="rId8"/>
      <w:headerReference w:type="first" r:id="rId9"/>
      <w:pgSz w:w="11906" w:h="16838"/>
      <w:pgMar w:top="567" w:right="849" w:bottom="56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561B" w14:textId="77777777" w:rsidR="00BE7C0F" w:rsidRDefault="00BE7C0F">
      <w:pPr>
        <w:spacing w:after="0"/>
      </w:pPr>
      <w:r>
        <w:separator/>
      </w:r>
    </w:p>
  </w:endnote>
  <w:endnote w:type="continuationSeparator" w:id="0">
    <w:p w14:paraId="181DD4E1" w14:textId="77777777" w:rsidR="00BE7C0F" w:rsidRDefault="00BE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BDED" w14:textId="77777777" w:rsidR="007837F5" w:rsidRDefault="00646126">
    <w:pPr>
      <w:pStyle w:val="Footer"/>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6F71A9F" wp14:editId="30C5430B">
          <wp:extent cx="3903980" cy="946150"/>
          <wp:effectExtent l="19050" t="0" r="1270" b="0"/>
          <wp:docPr id="3" name="Εικόνα 3"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3347E405" w14:textId="77777777" w:rsidR="007837F5" w:rsidRDefault="007837F5">
    <w:pPr>
      <w:pStyle w:val="Footer"/>
      <w:spacing w:after="0"/>
      <w:jc w:val="center"/>
    </w:pPr>
    <w:r>
      <w:rPr>
        <w:sz w:val="20"/>
        <w:szCs w:val="20"/>
        <w:lang w:val="el-GR"/>
      </w:rPr>
      <w:t xml:space="preserve">Σελίδα </w:t>
    </w:r>
    <w:r w:rsidR="00A44555">
      <w:rPr>
        <w:sz w:val="20"/>
        <w:szCs w:val="20"/>
      </w:rPr>
      <w:fldChar w:fldCharType="begin"/>
    </w:r>
    <w:r>
      <w:rPr>
        <w:sz w:val="20"/>
        <w:szCs w:val="20"/>
      </w:rPr>
      <w:instrText xml:space="preserve"> PAGE </w:instrText>
    </w:r>
    <w:r w:rsidR="00A44555">
      <w:rPr>
        <w:sz w:val="20"/>
        <w:szCs w:val="20"/>
      </w:rPr>
      <w:fldChar w:fldCharType="separate"/>
    </w:r>
    <w:r w:rsidR="00C95309">
      <w:rPr>
        <w:noProof/>
        <w:sz w:val="20"/>
        <w:szCs w:val="20"/>
      </w:rPr>
      <w:t>5</w:t>
    </w:r>
    <w:r w:rsidR="00A4455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087C" w14:textId="77777777" w:rsidR="00BE7C0F" w:rsidRDefault="00BE7C0F">
      <w:pPr>
        <w:spacing w:after="0"/>
      </w:pPr>
      <w:r>
        <w:separator/>
      </w:r>
    </w:p>
  </w:footnote>
  <w:footnote w:type="continuationSeparator" w:id="0">
    <w:p w14:paraId="49685B86" w14:textId="77777777" w:rsidR="00BE7C0F" w:rsidRDefault="00BE7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2345" w14:textId="14B3CBE4" w:rsidR="00EE3934" w:rsidRPr="00E644A3" w:rsidRDefault="00EE3934" w:rsidP="00EE3934">
    <w:pPr>
      <w:pStyle w:val="Header"/>
      <w:jc w:val="center"/>
    </w:pPr>
    <w:r>
      <w:rPr>
        <w:noProof/>
      </w:rPr>
      <w:drawing>
        <wp:inline distT="0" distB="0" distL="0" distR="0" wp14:anchorId="719700A4" wp14:editId="49007C67">
          <wp:extent cx="4182110" cy="12255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110" cy="1225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7798929">
    <w:abstractNumId w:val="0"/>
  </w:num>
  <w:num w:numId="2" w16cid:durableId="428159844">
    <w:abstractNumId w:val="1"/>
  </w:num>
  <w:num w:numId="3" w16cid:durableId="1691376819">
    <w:abstractNumId w:val="2"/>
  </w:num>
  <w:num w:numId="4" w16cid:durableId="788667240">
    <w:abstractNumId w:val="3"/>
  </w:num>
  <w:num w:numId="5" w16cid:durableId="979385228">
    <w:abstractNumId w:val="4"/>
  </w:num>
  <w:num w:numId="6" w16cid:durableId="1949968173">
    <w:abstractNumId w:val="5"/>
  </w:num>
  <w:num w:numId="7" w16cid:durableId="1699623337">
    <w:abstractNumId w:val="6"/>
  </w:num>
  <w:num w:numId="8" w16cid:durableId="1496067665">
    <w:abstractNumId w:val="7"/>
  </w:num>
  <w:num w:numId="9" w16cid:durableId="1534491093">
    <w:abstractNumId w:val="8"/>
  </w:num>
  <w:num w:numId="10" w16cid:durableId="1582375963">
    <w:abstractNumId w:val="9"/>
  </w:num>
  <w:num w:numId="11" w16cid:durableId="827328700">
    <w:abstractNumId w:val="21"/>
  </w:num>
  <w:num w:numId="12" w16cid:durableId="1961380975">
    <w:abstractNumId w:val="28"/>
  </w:num>
  <w:num w:numId="13" w16cid:durableId="737017942">
    <w:abstractNumId w:val="30"/>
  </w:num>
  <w:num w:numId="14" w16cid:durableId="1219630985">
    <w:abstractNumId w:val="23"/>
  </w:num>
  <w:num w:numId="15" w16cid:durableId="969288415">
    <w:abstractNumId w:val="35"/>
  </w:num>
  <w:num w:numId="16" w16cid:durableId="1990555710">
    <w:abstractNumId w:val="13"/>
  </w:num>
  <w:num w:numId="17" w16cid:durableId="1194340598">
    <w:abstractNumId w:val="15"/>
  </w:num>
  <w:num w:numId="18" w16cid:durableId="1890218669">
    <w:abstractNumId w:val="18"/>
  </w:num>
  <w:num w:numId="19" w16cid:durableId="444934246">
    <w:abstractNumId w:val="32"/>
  </w:num>
  <w:num w:numId="20" w16cid:durableId="243540350">
    <w:abstractNumId w:val="34"/>
  </w:num>
  <w:num w:numId="21" w16cid:durableId="568537875">
    <w:abstractNumId w:val="17"/>
  </w:num>
  <w:num w:numId="22" w16cid:durableId="961301649">
    <w:abstractNumId w:val="27"/>
  </w:num>
  <w:num w:numId="23" w16cid:durableId="1508011324">
    <w:abstractNumId w:val="31"/>
  </w:num>
  <w:num w:numId="24" w16cid:durableId="922182747">
    <w:abstractNumId w:val="26"/>
  </w:num>
  <w:num w:numId="25" w16cid:durableId="228812541">
    <w:abstractNumId w:val="10"/>
  </w:num>
  <w:num w:numId="26" w16cid:durableId="628783705">
    <w:abstractNumId w:val="37"/>
  </w:num>
  <w:num w:numId="27" w16cid:durableId="1095201516">
    <w:abstractNumId w:val="11"/>
  </w:num>
  <w:num w:numId="28" w16cid:durableId="384187713">
    <w:abstractNumId w:val="29"/>
  </w:num>
  <w:num w:numId="29" w16cid:durableId="251818784">
    <w:abstractNumId w:val="12"/>
  </w:num>
  <w:num w:numId="30" w16cid:durableId="1516382402">
    <w:abstractNumId w:val="20"/>
  </w:num>
  <w:num w:numId="31" w16cid:durableId="1427072404">
    <w:abstractNumId w:val="33"/>
  </w:num>
  <w:num w:numId="32" w16cid:durableId="1733113864">
    <w:abstractNumId w:val="22"/>
  </w:num>
  <w:num w:numId="33" w16cid:durableId="414061424">
    <w:abstractNumId w:val="16"/>
  </w:num>
  <w:num w:numId="34" w16cid:durableId="2120025590">
    <w:abstractNumId w:val="19"/>
  </w:num>
  <w:num w:numId="35" w16cid:durableId="797262303">
    <w:abstractNumId w:val="24"/>
  </w:num>
  <w:num w:numId="36" w16cid:durableId="76446186">
    <w:abstractNumId w:val="14"/>
  </w:num>
  <w:num w:numId="37" w16cid:durableId="1196041246">
    <w:abstractNumId w:val="36"/>
  </w:num>
  <w:num w:numId="38" w16cid:durableId="1401437942">
    <w:abstractNumId w:val="38"/>
  </w:num>
  <w:num w:numId="39" w16cid:durableId="22361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3208"/>
    <w:rsid w:val="0000477F"/>
    <w:rsid w:val="00020833"/>
    <w:rsid w:val="0003419E"/>
    <w:rsid w:val="0004171F"/>
    <w:rsid w:val="00055295"/>
    <w:rsid w:val="00055711"/>
    <w:rsid w:val="00057617"/>
    <w:rsid w:val="00061A6C"/>
    <w:rsid w:val="000731C9"/>
    <w:rsid w:val="0007775C"/>
    <w:rsid w:val="0009265D"/>
    <w:rsid w:val="0009744A"/>
    <w:rsid w:val="00097976"/>
    <w:rsid w:val="000A33B8"/>
    <w:rsid w:val="000A4310"/>
    <w:rsid w:val="000C4284"/>
    <w:rsid w:val="000D0550"/>
    <w:rsid w:val="000D0ED2"/>
    <w:rsid w:val="000D2F07"/>
    <w:rsid w:val="000D709D"/>
    <w:rsid w:val="000E0C48"/>
    <w:rsid w:val="000F4954"/>
    <w:rsid w:val="000F58D1"/>
    <w:rsid w:val="00105314"/>
    <w:rsid w:val="00110263"/>
    <w:rsid w:val="00111140"/>
    <w:rsid w:val="00111B6E"/>
    <w:rsid w:val="00112B70"/>
    <w:rsid w:val="001152EC"/>
    <w:rsid w:val="00117A75"/>
    <w:rsid w:val="00117F21"/>
    <w:rsid w:val="00121DE3"/>
    <w:rsid w:val="001241B3"/>
    <w:rsid w:val="001303B3"/>
    <w:rsid w:val="00135D87"/>
    <w:rsid w:val="00145180"/>
    <w:rsid w:val="001546E5"/>
    <w:rsid w:val="0016730E"/>
    <w:rsid w:val="00172DD9"/>
    <w:rsid w:val="00176BB4"/>
    <w:rsid w:val="001944E4"/>
    <w:rsid w:val="00194A46"/>
    <w:rsid w:val="00197D3C"/>
    <w:rsid w:val="001A5B20"/>
    <w:rsid w:val="001B4806"/>
    <w:rsid w:val="001C21BB"/>
    <w:rsid w:val="001C6457"/>
    <w:rsid w:val="001C7FAC"/>
    <w:rsid w:val="001D0A42"/>
    <w:rsid w:val="001D2528"/>
    <w:rsid w:val="001D52E9"/>
    <w:rsid w:val="001D7816"/>
    <w:rsid w:val="001E6F52"/>
    <w:rsid w:val="001E7299"/>
    <w:rsid w:val="0020201C"/>
    <w:rsid w:val="00205100"/>
    <w:rsid w:val="0021265C"/>
    <w:rsid w:val="00213F38"/>
    <w:rsid w:val="002143C7"/>
    <w:rsid w:val="00221C00"/>
    <w:rsid w:val="002624D0"/>
    <w:rsid w:val="002673C5"/>
    <w:rsid w:val="00267D77"/>
    <w:rsid w:val="00271015"/>
    <w:rsid w:val="00273129"/>
    <w:rsid w:val="002741ED"/>
    <w:rsid w:val="00286A28"/>
    <w:rsid w:val="002A1C3E"/>
    <w:rsid w:val="002C2B65"/>
    <w:rsid w:val="002C63D9"/>
    <w:rsid w:val="002D5B3E"/>
    <w:rsid w:val="002E6B3E"/>
    <w:rsid w:val="002F10E1"/>
    <w:rsid w:val="002F39C5"/>
    <w:rsid w:val="002F75E0"/>
    <w:rsid w:val="00301BA8"/>
    <w:rsid w:val="00302BC5"/>
    <w:rsid w:val="00312AEC"/>
    <w:rsid w:val="00312CE5"/>
    <w:rsid w:val="0031414C"/>
    <w:rsid w:val="003229BC"/>
    <w:rsid w:val="00335D83"/>
    <w:rsid w:val="0034190B"/>
    <w:rsid w:val="0034247E"/>
    <w:rsid w:val="00342E66"/>
    <w:rsid w:val="003508DB"/>
    <w:rsid w:val="003532B9"/>
    <w:rsid w:val="0036489A"/>
    <w:rsid w:val="00371845"/>
    <w:rsid w:val="003738C2"/>
    <w:rsid w:val="00380E8F"/>
    <w:rsid w:val="00382EC3"/>
    <w:rsid w:val="00387E04"/>
    <w:rsid w:val="00396C1A"/>
    <w:rsid w:val="003A6631"/>
    <w:rsid w:val="003B0D24"/>
    <w:rsid w:val="003B4A5B"/>
    <w:rsid w:val="003B70A3"/>
    <w:rsid w:val="003C0B15"/>
    <w:rsid w:val="003D4B3A"/>
    <w:rsid w:val="003D628E"/>
    <w:rsid w:val="003F1725"/>
    <w:rsid w:val="003F5F67"/>
    <w:rsid w:val="00402A24"/>
    <w:rsid w:val="00413719"/>
    <w:rsid w:val="00416CD2"/>
    <w:rsid w:val="00417CCF"/>
    <w:rsid w:val="0042086B"/>
    <w:rsid w:val="00430185"/>
    <w:rsid w:val="00434093"/>
    <w:rsid w:val="0043513C"/>
    <w:rsid w:val="004375D1"/>
    <w:rsid w:val="00443AD0"/>
    <w:rsid w:val="00445B6B"/>
    <w:rsid w:val="00447646"/>
    <w:rsid w:val="004514B9"/>
    <w:rsid w:val="00460077"/>
    <w:rsid w:val="00460A22"/>
    <w:rsid w:val="00464687"/>
    <w:rsid w:val="004666BA"/>
    <w:rsid w:val="00480BAF"/>
    <w:rsid w:val="00482AFC"/>
    <w:rsid w:val="004830CE"/>
    <w:rsid w:val="00484ADB"/>
    <w:rsid w:val="004A177F"/>
    <w:rsid w:val="004A370D"/>
    <w:rsid w:val="004D5141"/>
    <w:rsid w:val="004D5204"/>
    <w:rsid w:val="004D63D0"/>
    <w:rsid w:val="00505BA3"/>
    <w:rsid w:val="00507061"/>
    <w:rsid w:val="00507986"/>
    <w:rsid w:val="005208F8"/>
    <w:rsid w:val="005266EA"/>
    <w:rsid w:val="0053002A"/>
    <w:rsid w:val="00536882"/>
    <w:rsid w:val="00547321"/>
    <w:rsid w:val="00553011"/>
    <w:rsid w:val="00554FF3"/>
    <w:rsid w:val="00563246"/>
    <w:rsid w:val="005645A9"/>
    <w:rsid w:val="00577393"/>
    <w:rsid w:val="00580BB3"/>
    <w:rsid w:val="00581381"/>
    <w:rsid w:val="00583EAB"/>
    <w:rsid w:val="005904B7"/>
    <w:rsid w:val="00592892"/>
    <w:rsid w:val="00595639"/>
    <w:rsid w:val="00596C70"/>
    <w:rsid w:val="005A2620"/>
    <w:rsid w:val="005D58CB"/>
    <w:rsid w:val="005E6DE4"/>
    <w:rsid w:val="005E76FD"/>
    <w:rsid w:val="005F140F"/>
    <w:rsid w:val="005F2BC3"/>
    <w:rsid w:val="00602874"/>
    <w:rsid w:val="0061717D"/>
    <w:rsid w:val="006413B0"/>
    <w:rsid w:val="00642919"/>
    <w:rsid w:val="00645B70"/>
    <w:rsid w:val="00646126"/>
    <w:rsid w:val="00654C96"/>
    <w:rsid w:val="00667283"/>
    <w:rsid w:val="006779EB"/>
    <w:rsid w:val="0068265A"/>
    <w:rsid w:val="00685C52"/>
    <w:rsid w:val="00694470"/>
    <w:rsid w:val="0069495D"/>
    <w:rsid w:val="00697D2D"/>
    <w:rsid w:val="006A2664"/>
    <w:rsid w:val="006B0B0B"/>
    <w:rsid w:val="006B49FD"/>
    <w:rsid w:val="006C59DB"/>
    <w:rsid w:val="006E3242"/>
    <w:rsid w:val="006E5202"/>
    <w:rsid w:val="006F0BD9"/>
    <w:rsid w:val="006F5F48"/>
    <w:rsid w:val="006F70B5"/>
    <w:rsid w:val="00701F7B"/>
    <w:rsid w:val="0070370F"/>
    <w:rsid w:val="00703F0F"/>
    <w:rsid w:val="00710543"/>
    <w:rsid w:val="007261DE"/>
    <w:rsid w:val="0073113D"/>
    <w:rsid w:val="00732AA5"/>
    <w:rsid w:val="00736234"/>
    <w:rsid w:val="00762F10"/>
    <w:rsid w:val="0076519A"/>
    <w:rsid w:val="00766CE3"/>
    <w:rsid w:val="00771BFA"/>
    <w:rsid w:val="00773FF3"/>
    <w:rsid w:val="00774E76"/>
    <w:rsid w:val="00777BED"/>
    <w:rsid w:val="00780C5E"/>
    <w:rsid w:val="007837F5"/>
    <w:rsid w:val="00785F06"/>
    <w:rsid w:val="007A3900"/>
    <w:rsid w:val="007A51BD"/>
    <w:rsid w:val="007B08A4"/>
    <w:rsid w:val="007C0381"/>
    <w:rsid w:val="007C0EFB"/>
    <w:rsid w:val="007C4575"/>
    <w:rsid w:val="007D4533"/>
    <w:rsid w:val="007E35E7"/>
    <w:rsid w:val="007F2162"/>
    <w:rsid w:val="007F519F"/>
    <w:rsid w:val="00800E5A"/>
    <w:rsid w:val="00806D0D"/>
    <w:rsid w:val="0081009B"/>
    <w:rsid w:val="00810CCB"/>
    <w:rsid w:val="00812FD4"/>
    <w:rsid w:val="008176DC"/>
    <w:rsid w:val="0082065B"/>
    <w:rsid w:val="008213D3"/>
    <w:rsid w:val="0082361D"/>
    <w:rsid w:val="00827DB2"/>
    <w:rsid w:val="00831CBA"/>
    <w:rsid w:val="00836F46"/>
    <w:rsid w:val="00853D73"/>
    <w:rsid w:val="00855E3E"/>
    <w:rsid w:val="0085659E"/>
    <w:rsid w:val="008575A8"/>
    <w:rsid w:val="008721EA"/>
    <w:rsid w:val="00874DA9"/>
    <w:rsid w:val="008804D6"/>
    <w:rsid w:val="008807C3"/>
    <w:rsid w:val="00883892"/>
    <w:rsid w:val="00887DDB"/>
    <w:rsid w:val="008917E1"/>
    <w:rsid w:val="00894622"/>
    <w:rsid w:val="008A1FC0"/>
    <w:rsid w:val="008A2C84"/>
    <w:rsid w:val="008B47BB"/>
    <w:rsid w:val="008B5B4F"/>
    <w:rsid w:val="008B5BFE"/>
    <w:rsid w:val="008D53AE"/>
    <w:rsid w:val="008D56A6"/>
    <w:rsid w:val="008D6254"/>
    <w:rsid w:val="008E0042"/>
    <w:rsid w:val="008E34E0"/>
    <w:rsid w:val="008F254C"/>
    <w:rsid w:val="008F4788"/>
    <w:rsid w:val="00901044"/>
    <w:rsid w:val="0090192E"/>
    <w:rsid w:val="009047F6"/>
    <w:rsid w:val="009151BF"/>
    <w:rsid w:val="00917DEE"/>
    <w:rsid w:val="00923476"/>
    <w:rsid w:val="009318BF"/>
    <w:rsid w:val="009327F4"/>
    <w:rsid w:val="0093322C"/>
    <w:rsid w:val="0093658F"/>
    <w:rsid w:val="0093665C"/>
    <w:rsid w:val="009368F1"/>
    <w:rsid w:val="00937B36"/>
    <w:rsid w:val="00944B88"/>
    <w:rsid w:val="00945487"/>
    <w:rsid w:val="00946F09"/>
    <w:rsid w:val="00950B0D"/>
    <w:rsid w:val="00951E0D"/>
    <w:rsid w:val="00952725"/>
    <w:rsid w:val="00962B96"/>
    <w:rsid w:val="009648FB"/>
    <w:rsid w:val="00970BFD"/>
    <w:rsid w:val="00972792"/>
    <w:rsid w:val="00975906"/>
    <w:rsid w:val="00976430"/>
    <w:rsid w:val="00982EF8"/>
    <w:rsid w:val="009846CB"/>
    <w:rsid w:val="00990461"/>
    <w:rsid w:val="0099236F"/>
    <w:rsid w:val="009A534E"/>
    <w:rsid w:val="009A5FA2"/>
    <w:rsid w:val="009B5194"/>
    <w:rsid w:val="009B56E6"/>
    <w:rsid w:val="009C143A"/>
    <w:rsid w:val="009C23DF"/>
    <w:rsid w:val="009C2C0A"/>
    <w:rsid w:val="009C567D"/>
    <w:rsid w:val="009C6829"/>
    <w:rsid w:val="009C7102"/>
    <w:rsid w:val="009D5FC8"/>
    <w:rsid w:val="009D7B50"/>
    <w:rsid w:val="009E1E98"/>
    <w:rsid w:val="009E1FF5"/>
    <w:rsid w:val="009E2951"/>
    <w:rsid w:val="009F2A47"/>
    <w:rsid w:val="00A004D4"/>
    <w:rsid w:val="00A01324"/>
    <w:rsid w:val="00A022BA"/>
    <w:rsid w:val="00A065F5"/>
    <w:rsid w:val="00A106E4"/>
    <w:rsid w:val="00A11969"/>
    <w:rsid w:val="00A35B66"/>
    <w:rsid w:val="00A40469"/>
    <w:rsid w:val="00A40929"/>
    <w:rsid w:val="00A40C05"/>
    <w:rsid w:val="00A421B9"/>
    <w:rsid w:val="00A44555"/>
    <w:rsid w:val="00A555CB"/>
    <w:rsid w:val="00A65329"/>
    <w:rsid w:val="00A67677"/>
    <w:rsid w:val="00A71843"/>
    <w:rsid w:val="00A73131"/>
    <w:rsid w:val="00A73152"/>
    <w:rsid w:val="00A740A3"/>
    <w:rsid w:val="00A75729"/>
    <w:rsid w:val="00A83763"/>
    <w:rsid w:val="00A83BAE"/>
    <w:rsid w:val="00A84B7F"/>
    <w:rsid w:val="00A854F4"/>
    <w:rsid w:val="00A948CC"/>
    <w:rsid w:val="00A95944"/>
    <w:rsid w:val="00AA0AC8"/>
    <w:rsid w:val="00AA11D2"/>
    <w:rsid w:val="00AA3380"/>
    <w:rsid w:val="00AA73E3"/>
    <w:rsid w:val="00AB2B55"/>
    <w:rsid w:val="00AB7CE1"/>
    <w:rsid w:val="00AC005E"/>
    <w:rsid w:val="00AD7BD3"/>
    <w:rsid w:val="00AF26BC"/>
    <w:rsid w:val="00AF6479"/>
    <w:rsid w:val="00B01362"/>
    <w:rsid w:val="00B07CF5"/>
    <w:rsid w:val="00B1598F"/>
    <w:rsid w:val="00B16947"/>
    <w:rsid w:val="00B1760A"/>
    <w:rsid w:val="00B17EA2"/>
    <w:rsid w:val="00B24DF8"/>
    <w:rsid w:val="00B271B4"/>
    <w:rsid w:val="00B31708"/>
    <w:rsid w:val="00B36234"/>
    <w:rsid w:val="00B45108"/>
    <w:rsid w:val="00B61D8B"/>
    <w:rsid w:val="00B63176"/>
    <w:rsid w:val="00B64591"/>
    <w:rsid w:val="00B652A7"/>
    <w:rsid w:val="00B85238"/>
    <w:rsid w:val="00B85386"/>
    <w:rsid w:val="00B94186"/>
    <w:rsid w:val="00BA5E65"/>
    <w:rsid w:val="00BA7835"/>
    <w:rsid w:val="00BB3D7F"/>
    <w:rsid w:val="00BC2D89"/>
    <w:rsid w:val="00BC2F0D"/>
    <w:rsid w:val="00BC346C"/>
    <w:rsid w:val="00BD1012"/>
    <w:rsid w:val="00BD782D"/>
    <w:rsid w:val="00BE010D"/>
    <w:rsid w:val="00BE1839"/>
    <w:rsid w:val="00BE7C0F"/>
    <w:rsid w:val="00C046A1"/>
    <w:rsid w:val="00C055D3"/>
    <w:rsid w:val="00C156F0"/>
    <w:rsid w:val="00C23183"/>
    <w:rsid w:val="00C24CF8"/>
    <w:rsid w:val="00C35AF8"/>
    <w:rsid w:val="00C36892"/>
    <w:rsid w:val="00C41983"/>
    <w:rsid w:val="00C503F9"/>
    <w:rsid w:val="00C50DA0"/>
    <w:rsid w:val="00C6129A"/>
    <w:rsid w:val="00C63F4A"/>
    <w:rsid w:val="00C67995"/>
    <w:rsid w:val="00C67A92"/>
    <w:rsid w:val="00C67D99"/>
    <w:rsid w:val="00C7224A"/>
    <w:rsid w:val="00C7604E"/>
    <w:rsid w:val="00C90387"/>
    <w:rsid w:val="00C9143E"/>
    <w:rsid w:val="00C9350C"/>
    <w:rsid w:val="00C943FA"/>
    <w:rsid w:val="00C94B66"/>
    <w:rsid w:val="00C95309"/>
    <w:rsid w:val="00CA219E"/>
    <w:rsid w:val="00CA3269"/>
    <w:rsid w:val="00CB2ACA"/>
    <w:rsid w:val="00CB38F0"/>
    <w:rsid w:val="00CB4515"/>
    <w:rsid w:val="00CC0848"/>
    <w:rsid w:val="00CC0D42"/>
    <w:rsid w:val="00CE7F1A"/>
    <w:rsid w:val="00CF396A"/>
    <w:rsid w:val="00D023C9"/>
    <w:rsid w:val="00D06E76"/>
    <w:rsid w:val="00D079E7"/>
    <w:rsid w:val="00D12069"/>
    <w:rsid w:val="00D14559"/>
    <w:rsid w:val="00D17479"/>
    <w:rsid w:val="00D17A17"/>
    <w:rsid w:val="00D20C37"/>
    <w:rsid w:val="00D21357"/>
    <w:rsid w:val="00D248F4"/>
    <w:rsid w:val="00D31DC9"/>
    <w:rsid w:val="00D406C8"/>
    <w:rsid w:val="00D429B1"/>
    <w:rsid w:val="00D516D7"/>
    <w:rsid w:val="00D562A4"/>
    <w:rsid w:val="00D60B17"/>
    <w:rsid w:val="00D66950"/>
    <w:rsid w:val="00D8545C"/>
    <w:rsid w:val="00D87182"/>
    <w:rsid w:val="00D9212C"/>
    <w:rsid w:val="00D93E33"/>
    <w:rsid w:val="00D94D25"/>
    <w:rsid w:val="00DA4F25"/>
    <w:rsid w:val="00DB21C6"/>
    <w:rsid w:val="00DD3751"/>
    <w:rsid w:val="00DE2154"/>
    <w:rsid w:val="00DE7175"/>
    <w:rsid w:val="00DF1C0F"/>
    <w:rsid w:val="00DF3B72"/>
    <w:rsid w:val="00DF48A3"/>
    <w:rsid w:val="00E07768"/>
    <w:rsid w:val="00E370B7"/>
    <w:rsid w:val="00E37D05"/>
    <w:rsid w:val="00E5629A"/>
    <w:rsid w:val="00E60B2E"/>
    <w:rsid w:val="00E63679"/>
    <w:rsid w:val="00E644A3"/>
    <w:rsid w:val="00E8410F"/>
    <w:rsid w:val="00E859C7"/>
    <w:rsid w:val="00E87F3E"/>
    <w:rsid w:val="00E92BAD"/>
    <w:rsid w:val="00E95609"/>
    <w:rsid w:val="00EA143B"/>
    <w:rsid w:val="00EA25EB"/>
    <w:rsid w:val="00EA4D4B"/>
    <w:rsid w:val="00EA696B"/>
    <w:rsid w:val="00EB1CE2"/>
    <w:rsid w:val="00EB5B31"/>
    <w:rsid w:val="00EC3786"/>
    <w:rsid w:val="00ED1038"/>
    <w:rsid w:val="00EE1475"/>
    <w:rsid w:val="00EE3934"/>
    <w:rsid w:val="00EF3159"/>
    <w:rsid w:val="00EF44A5"/>
    <w:rsid w:val="00F023E7"/>
    <w:rsid w:val="00F10CAC"/>
    <w:rsid w:val="00F244D2"/>
    <w:rsid w:val="00F248D9"/>
    <w:rsid w:val="00F315B6"/>
    <w:rsid w:val="00F32D15"/>
    <w:rsid w:val="00F34363"/>
    <w:rsid w:val="00F41CE8"/>
    <w:rsid w:val="00F4562D"/>
    <w:rsid w:val="00F513C3"/>
    <w:rsid w:val="00F55347"/>
    <w:rsid w:val="00F647FF"/>
    <w:rsid w:val="00F721D0"/>
    <w:rsid w:val="00F72D26"/>
    <w:rsid w:val="00F74C60"/>
    <w:rsid w:val="00F75383"/>
    <w:rsid w:val="00F84F3A"/>
    <w:rsid w:val="00F85549"/>
    <w:rsid w:val="00F9035B"/>
    <w:rsid w:val="00F94206"/>
    <w:rsid w:val="00F94680"/>
    <w:rsid w:val="00FA0428"/>
    <w:rsid w:val="00FA7612"/>
    <w:rsid w:val="00FB01E3"/>
    <w:rsid w:val="00FC1804"/>
    <w:rsid w:val="00FC4990"/>
    <w:rsid w:val="00FD09B8"/>
    <w:rsid w:val="00FD0D8F"/>
    <w:rsid w:val="00FD276D"/>
    <w:rsid w:val="00FE45D7"/>
    <w:rsid w:val="00FE6846"/>
    <w:rsid w:val="00FF17B1"/>
    <w:rsid w:val="00FF2C72"/>
    <w:rsid w:val="00FF519A"/>
    <w:rsid w:val="00FF55CC"/>
    <w:rsid w:val="00FF7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5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A4455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A44555"/>
    <w:pPr>
      <w:keepNext/>
      <w:spacing w:before="240" w:after="60"/>
      <w:outlineLvl w:val="3"/>
    </w:pPr>
    <w:rPr>
      <w:rFonts w:ascii="Arial" w:hAnsi="Arial" w:cs="Times New Roman"/>
      <w:b/>
      <w:bCs/>
      <w:szCs w:val="28"/>
    </w:rPr>
  </w:style>
  <w:style w:type="paragraph" w:styleId="Heading5">
    <w:name w:val="heading 5"/>
    <w:basedOn w:val="Normal"/>
    <w:next w:val="Normal"/>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CommentReference">
    <w:name w:val="annotation reference"/>
    <w:rsid w:val="00A44555"/>
    <w:rPr>
      <w:sz w:val="16"/>
    </w:rPr>
  </w:style>
  <w:style w:type="character" w:styleId="Hyperlink">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PageNumber">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PlaceholderText">
    <w:name w:val="Placeholder Text"/>
    <w:rsid w:val="00A44555"/>
    <w:rPr>
      <w:rFonts w:cs="Times New Roman"/>
      <w:color w:val="808080"/>
    </w:rPr>
  </w:style>
  <w:style w:type="character" w:customStyle="1" w:styleId="a">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0">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1">
    <w:name w:val="Κουκκίδες"/>
    <w:rsid w:val="00A44555"/>
    <w:rPr>
      <w:rFonts w:ascii="OpenSymbol" w:eastAsia="OpenSymbol" w:hAnsi="OpenSymbol" w:cs="OpenSymbol"/>
    </w:rPr>
  </w:style>
  <w:style w:type="character" w:styleId="Strong">
    <w:name w:val="Strong"/>
    <w:qFormat/>
    <w:rsid w:val="00A44555"/>
    <w:rPr>
      <w:b/>
      <w:bCs/>
    </w:rPr>
  </w:style>
  <w:style w:type="character" w:customStyle="1" w:styleId="1">
    <w:name w:val="Προεπιλεγμένη γραμματοσειρά1"/>
    <w:rsid w:val="00A44555"/>
  </w:style>
  <w:style w:type="character" w:customStyle="1" w:styleId="a2">
    <w:name w:val="Σύμβολο υποσημείωσης"/>
    <w:rsid w:val="00A44555"/>
    <w:rPr>
      <w:vertAlign w:val="superscript"/>
    </w:rPr>
  </w:style>
  <w:style w:type="character" w:styleId="Emphasis">
    <w:name w:val="Emphasis"/>
    <w:qFormat/>
    <w:rsid w:val="00A44555"/>
    <w:rPr>
      <w:i/>
      <w:iCs/>
    </w:rPr>
  </w:style>
  <w:style w:type="character" w:customStyle="1" w:styleId="a3">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0">
    <w:name w:val="Παραπομπή υποσημείωσης1"/>
    <w:rsid w:val="00A44555"/>
    <w:rPr>
      <w:vertAlign w:val="superscript"/>
    </w:rPr>
  </w:style>
  <w:style w:type="character" w:customStyle="1" w:styleId="11">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2">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FollowedHyperlink">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FootnoteReference">
    <w:name w:val="footnote reference"/>
    <w:rsid w:val="00A44555"/>
    <w:rPr>
      <w:vertAlign w:val="superscript"/>
    </w:rPr>
  </w:style>
  <w:style w:type="character" w:styleId="EndnoteReference">
    <w:name w:val="endnote reference"/>
    <w:rsid w:val="00A44555"/>
    <w:rPr>
      <w:vertAlign w:val="superscript"/>
    </w:rPr>
  </w:style>
  <w:style w:type="character" w:customStyle="1" w:styleId="20">
    <w:name w:val="Παραπομπή υποσημείωσης2"/>
    <w:rsid w:val="00A44555"/>
    <w:rPr>
      <w:vertAlign w:val="superscript"/>
    </w:rPr>
  </w:style>
  <w:style w:type="character" w:customStyle="1" w:styleId="21">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0">
    <w:name w:val="Παραπομπή υποσημείωσης3"/>
    <w:rsid w:val="00A44555"/>
    <w:rPr>
      <w:vertAlign w:val="superscript"/>
    </w:rPr>
  </w:style>
  <w:style w:type="character" w:customStyle="1" w:styleId="31">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4">
    <w:name w:val="Σύνδεση ευρετηρίου"/>
    <w:rsid w:val="00A44555"/>
  </w:style>
  <w:style w:type="paragraph" w:customStyle="1" w:styleId="a5">
    <w:name w:val="Επικεφαλίδα"/>
    <w:basedOn w:val="Normal"/>
    <w:next w:val="BodyText"/>
    <w:rsid w:val="00A44555"/>
    <w:pPr>
      <w:keepNext/>
      <w:spacing w:before="240"/>
    </w:pPr>
    <w:rPr>
      <w:rFonts w:ascii="Liberation Sans" w:eastAsia="Microsoft YaHei" w:hAnsi="Liberation Sans" w:cs="Mangal"/>
      <w:sz w:val="28"/>
      <w:szCs w:val="28"/>
    </w:rPr>
  </w:style>
  <w:style w:type="paragraph" w:styleId="BodyText">
    <w:name w:val="Body Text"/>
    <w:basedOn w:val="Normal"/>
    <w:rsid w:val="00A44555"/>
    <w:pPr>
      <w:spacing w:after="240"/>
    </w:pPr>
  </w:style>
  <w:style w:type="paragraph" w:styleId="List">
    <w:name w:val="List"/>
    <w:basedOn w:val="BodyText"/>
    <w:rsid w:val="00A44555"/>
    <w:rPr>
      <w:rFonts w:cs="Mangal"/>
    </w:rPr>
  </w:style>
  <w:style w:type="paragraph" w:styleId="Caption">
    <w:name w:val="caption"/>
    <w:basedOn w:val="Normal"/>
    <w:qFormat/>
    <w:rsid w:val="00A44555"/>
    <w:pPr>
      <w:suppressLineNumbers/>
      <w:spacing w:before="120"/>
    </w:pPr>
    <w:rPr>
      <w:rFonts w:cs="Mangal"/>
      <w:i/>
      <w:iCs/>
      <w:sz w:val="24"/>
    </w:rPr>
  </w:style>
  <w:style w:type="paragraph" w:customStyle="1" w:styleId="a6">
    <w:name w:val="Ευρετήριο"/>
    <w:basedOn w:val="Normal"/>
    <w:rsid w:val="00A44555"/>
    <w:pPr>
      <w:suppressLineNumbers/>
    </w:pPr>
    <w:rPr>
      <w:rFonts w:cs="Mangal"/>
    </w:rPr>
  </w:style>
  <w:style w:type="paragraph" w:customStyle="1" w:styleId="WW-Caption">
    <w:name w:val="WW-Caption"/>
    <w:basedOn w:val="Normal"/>
    <w:rsid w:val="00A44555"/>
    <w:pPr>
      <w:suppressLineNumbers/>
      <w:spacing w:before="120"/>
    </w:pPr>
    <w:rPr>
      <w:rFonts w:cs="Mangal"/>
      <w:i/>
      <w:iCs/>
      <w:sz w:val="24"/>
    </w:rPr>
  </w:style>
  <w:style w:type="paragraph" w:customStyle="1" w:styleId="WW-Caption1">
    <w:name w:val="WW-Caption1"/>
    <w:basedOn w:val="Normal"/>
    <w:rsid w:val="00A44555"/>
    <w:pPr>
      <w:suppressLineNumbers/>
      <w:spacing w:before="120"/>
    </w:pPr>
    <w:rPr>
      <w:rFonts w:cs="Mangal"/>
      <w:i/>
      <w:iCs/>
      <w:sz w:val="24"/>
    </w:rPr>
  </w:style>
  <w:style w:type="paragraph" w:customStyle="1" w:styleId="32">
    <w:name w:val="Λεζάντα3"/>
    <w:basedOn w:val="Normal"/>
    <w:rsid w:val="00A44555"/>
    <w:pPr>
      <w:suppressLineNumbers/>
      <w:spacing w:before="120"/>
    </w:pPr>
    <w:rPr>
      <w:rFonts w:cs="Mangal"/>
      <w:i/>
      <w:iCs/>
      <w:sz w:val="24"/>
    </w:rPr>
  </w:style>
  <w:style w:type="paragraph" w:customStyle="1" w:styleId="WW-Caption11">
    <w:name w:val="WW-Caption11"/>
    <w:basedOn w:val="Normal"/>
    <w:rsid w:val="00A44555"/>
    <w:pPr>
      <w:suppressLineNumbers/>
      <w:spacing w:before="120"/>
    </w:pPr>
    <w:rPr>
      <w:rFonts w:cs="Mangal"/>
      <w:i/>
      <w:iCs/>
      <w:sz w:val="24"/>
    </w:rPr>
  </w:style>
  <w:style w:type="paragraph" w:customStyle="1" w:styleId="WW-Caption111">
    <w:name w:val="WW-Caption111"/>
    <w:basedOn w:val="Normal"/>
    <w:rsid w:val="00A44555"/>
    <w:pPr>
      <w:suppressLineNumbers/>
      <w:spacing w:before="120"/>
    </w:pPr>
    <w:rPr>
      <w:rFonts w:cs="Mangal"/>
      <w:i/>
      <w:iCs/>
      <w:sz w:val="24"/>
    </w:rPr>
  </w:style>
  <w:style w:type="paragraph" w:customStyle="1" w:styleId="WW-Caption1111">
    <w:name w:val="WW-Caption1111"/>
    <w:basedOn w:val="Normal"/>
    <w:rsid w:val="00A44555"/>
    <w:pPr>
      <w:suppressLineNumbers/>
      <w:spacing w:before="120"/>
    </w:pPr>
    <w:rPr>
      <w:rFonts w:cs="Mangal"/>
      <w:i/>
      <w:iCs/>
      <w:sz w:val="24"/>
    </w:rPr>
  </w:style>
  <w:style w:type="paragraph" w:customStyle="1" w:styleId="WW-Caption11111">
    <w:name w:val="WW-Caption11111"/>
    <w:basedOn w:val="Normal"/>
    <w:rsid w:val="00A44555"/>
    <w:pPr>
      <w:suppressLineNumbers/>
      <w:spacing w:before="120"/>
    </w:pPr>
    <w:rPr>
      <w:rFonts w:cs="Mangal"/>
      <w:i/>
      <w:iCs/>
      <w:sz w:val="24"/>
    </w:rPr>
  </w:style>
  <w:style w:type="paragraph" w:customStyle="1" w:styleId="22">
    <w:name w:val="Λεζάντα2"/>
    <w:basedOn w:val="Normal"/>
    <w:rsid w:val="00A44555"/>
    <w:pPr>
      <w:suppressLineNumbers/>
      <w:spacing w:before="120"/>
    </w:pPr>
    <w:rPr>
      <w:rFonts w:cs="Mangal"/>
      <w:i/>
      <w:iCs/>
      <w:sz w:val="24"/>
    </w:rPr>
  </w:style>
  <w:style w:type="paragraph" w:customStyle="1" w:styleId="Caption1">
    <w:name w:val="Caption1"/>
    <w:basedOn w:val="Normal"/>
    <w:rsid w:val="00A44555"/>
    <w:pPr>
      <w:suppressLineNumbers/>
      <w:spacing w:before="120"/>
    </w:pPr>
    <w:rPr>
      <w:rFonts w:cs="Mangal"/>
      <w:i/>
      <w:iCs/>
      <w:sz w:val="24"/>
    </w:rPr>
  </w:style>
  <w:style w:type="paragraph" w:customStyle="1" w:styleId="WW-Caption111111">
    <w:name w:val="WW-Caption111111"/>
    <w:basedOn w:val="Normal"/>
    <w:rsid w:val="00A44555"/>
    <w:pPr>
      <w:suppressLineNumbers/>
      <w:spacing w:before="120"/>
    </w:pPr>
    <w:rPr>
      <w:rFonts w:cs="Mangal"/>
      <w:i/>
      <w:iCs/>
      <w:sz w:val="24"/>
    </w:rPr>
  </w:style>
  <w:style w:type="paragraph" w:customStyle="1" w:styleId="WW-Caption1111111">
    <w:name w:val="WW-Caption1111111"/>
    <w:basedOn w:val="Normal"/>
    <w:rsid w:val="00A44555"/>
    <w:pPr>
      <w:suppressLineNumbers/>
      <w:spacing w:before="120"/>
    </w:pPr>
    <w:rPr>
      <w:rFonts w:cs="Mangal"/>
      <w:i/>
      <w:iCs/>
      <w:sz w:val="24"/>
    </w:rPr>
  </w:style>
  <w:style w:type="paragraph" w:customStyle="1" w:styleId="WW-Caption11111111">
    <w:name w:val="WW-Caption11111111"/>
    <w:basedOn w:val="Normal"/>
    <w:rsid w:val="00A44555"/>
    <w:pPr>
      <w:suppressLineNumbers/>
      <w:spacing w:before="120"/>
    </w:pPr>
    <w:rPr>
      <w:rFonts w:cs="Mangal"/>
      <w:i/>
      <w:iCs/>
      <w:sz w:val="24"/>
    </w:rPr>
  </w:style>
  <w:style w:type="paragraph" w:customStyle="1" w:styleId="WW-Caption111111111">
    <w:name w:val="WW-Caption111111111"/>
    <w:basedOn w:val="Normal"/>
    <w:rsid w:val="00A44555"/>
    <w:pPr>
      <w:suppressLineNumbers/>
      <w:spacing w:before="120"/>
    </w:pPr>
    <w:rPr>
      <w:rFonts w:cs="Mangal"/>
      <w:i/>
      <w:iCs/>
      <w:sz w:val="24"/>
    </w:rPr>
  </w:style>
  <w:style w:type="paragraph" w:customStyle="1" w:styleId="WW-Caption1111111111">
    <w:name w:val="WW-Caption1111111111"/>
    <w:basedOn w:val="Normal"/>
    <w:rsid w:val="00A44555"/>
    <w:pPr>
      <w:suppressLineNumbers/>
      <w:spacing w:before="120"/>
    </w:pPr>
    <w:rPr>
      <w:rFonts w:cs="Mangal"/>
      <w:i/>
      <w:iCs/>
      <w:sz w:val="24"/>
    </w:rPr>
  </w:style>
  <w:style w:type="paragraph" w:customStyle="1" w:styleId="WW-Caption11111111111">
    <w:name w:val="WW-Caption11111111111"/>
    <w:basedOn w:val="Normal"/>
    <w:rsid w:val="00A44555"/>
    <w:pPr>
      <w:suppressLineNumbers/>
      <w:spacing w:before="120"/>
    </w:pPr>
    <w:rPr>
      <w:rFonts w:cs="Mangal"/>
      <w:i/>
      <w:iCs/>
      <w:sz w:val="24"/>
    </w:rPr>
  </w:style>
  <w:style w:type="paragraph" w:customStyle="1" w:styleId="WW-Caption111111111111">
    <w:name w:val="WW-Caption111111111111"/>
    <w:basedOn w:val="Normal"/>
    <w:rsid w:val="00A44555"/>
    <w:pPr>
      <w:suppressLineNumbers/>
      <w:spacing w:before="120"/>
    </w:pPr>
    <w:rPr>
      <w:rFonts w:cs="Mangal"/>
      <w:i/>
      <w:iCs/>
      <w:sz w:val="24"/>
    </w:rPr>
  </w:style>
  <w:style w:type="paragraph" w:customStyle="1" w:styleId="WW-Caption1111111111111">
    <w:name w:val="WW-Caption1111111111111"/>
    <w:basedOn w:val="Normal"/>
    <w:rsid w:val="00A44555"/>
    <w:pPr>
      <w:suppressLineNumbers/>
      <w:spacing w:before="120"/>
    </w:pPr>
    <w:rPr>
      <w:rFonts w:cs="Mangal"/>
      <w:i/>
      <w:iCs/>
      <w:sz w:val="24"/>
    </w:rPr>
  </w:style>
  <w:style w:type="paragraph" w:customStyle="1" w:styleId="WW-Caption11111111111111">
    <w:name w:val="WW-Caption11111111111111"/>
    <w:basedOn w:val="Normal"/>
    <w:rsid w:val="00A44555"/>
    <w:pPr>
      <w:suppressLineNumbers/>
      <w:spacing w:before="120"/>
    </w:pPr>
    <w:rPr>
      <w:rFonts w:cs="Mangal"/>
      <w:i/>
      <w:iCs/>
      <w:sz w:val="24"/>
    </w:rPr>
  </w:style>
  <w:style w:type="paragraph" w:customStyle="1" w:styleId="WW-Caption111111111111111">
    <w:name w:val="WW-Caption111111111111111"/>
    <w:basedOn w:val="Normal"/>
    <w:rsid w:val="00A44555"/>
    <w:pPr>
      <w:suppressLineNumbers/>
      <w:spacing w:before="120"/>
    </w:pPr>
    <w:rPr>
      <w:rFonts w:cs="Mangal"/>
      <w:i/>
      <w:iCs/>
      <w:sz w:val="24"/>
    </w:rPr>
  </w:style>
  <w:style w:type="paragraph" w:customStyle="1" w:styleId="WW-Caption1111111111111111">
    <w:name w:val="WW-Caption1111111111111111"/>
    <w:basedOn w:val="Normal"/>
    <w:rsid w:val="00A44555"/>
    <w:pPr>
      <w:suppressLineNumbers/>
      <w:spacing w:before="120"/>
    </w:pPr>
    <w:rPr>
      <w:rFonts w:cs="Mangal"/>
      <w:i/>
      <w:iCs/>
      <w:sz w:val="24"/>
    </w:rPr>
  </w:style>
  <w:style w:type="paragraph" w:customStyle="1" w:styleId="13">
    <w:name w:val="Λεζάντα1"/>
    <w:basedOn w:val="Normal"/>
    <w:rsid w:val="00A44555"/>
    <w:pPr>
      <w:suppressLineNumbers/>
      <w:spacing w:before="120"/>
    </w:pPr>
    <w:rPr>
      <w:rFonts w:cs="Mangal"/>
      <w:i/>
      <w:iCs/>
      <w:sz w:val="24"/>
    </w:rPr>
  </w:style>
  <w:style w:type="paragraph" w:customStyle="1" w:styleId="WW-Caption11111111111111111">
    <w:name w:val="WW-Caption11111111111111111"/>
    <w:basedOn w:val="Normal"/>
    <w:rsid w:val="00A44555"/>
    <w:pPr>
      <w:suppressLineNumbers/>
      <w:spacing w:before="120"/>
    </w:pPr>
    <w:rPr>
      <w:rFonts w:cs="Mangal"/>
      <w:i/>
      <w:iCs/>
      <w:sz w:val="24"/>
    </w:rPr>
  </w:style>
  <w:style w:type="paragraph" w:customStyle="1" w:styleId="WW-Caption111111111111111111">
    <w:name w:val="WW-Caption111111111111111111"/>
    <w:basedOn w:val="Normal"/>
    <w:rsid w:val="00A44555"/>
    <w:pPr>
      <w:suppressLineNumbers/>
      <w:spacing w:before="120"/>
    </w:pPr>
    <w:rPr>
      <w:rFonts w:cs="Mangal"/>
      <w:i/>
      <w:iCs/>
      <w:sz w:val="24"/>
    </w:rPr>
  </w:style>
  <w:style w:type="paragraph" w:customStyle="1" w:styleId="WW-Caption1111111111111111111">
    <w:name w:val="WW-Caption1111111111111111111"/>
    <w:basedOn w:val="Normal"/>
    <w:rsid w:val="00A44555"/>
    <w:pPr>
      <w:suppressLineNumbers/>
      <w:spacing w:before="120"/>
    </w:pPr>
    <w:rPr>
      <w:rFonts w:cs="Mangal"/>
      <w:i/>
      <w:iCs/>
      <w:sz w:val="24"/>
    </w:rPr>
  </w:style>
  <w:style w:type="paragraph" w:customStyle="1" w:styleId="WW-Caption11111111111111111111">
    <w:name w:val="WW-Caption11111111111111111111"/>
    <w:basedOn w:val="Normal"/>
    <w:rsid w:val="00A44555"/>
    <w:pPr>
      <w:suppressLineNumbers/>
      <w:spacing w:before="120"/>
    </w:pPr>
    <w:rPr>
      <w:rFonts w:cs="Mangal"/>
      <w:i/>
      <w:iCs/>
      <w:sz w:val="24"/>
    </w:rPr>
  </w:style>
  <w:style w:type="paragraph" w:customStyle="1" w:styleId="Bullet">
    <w:name w:val="Bullet"/>
    <w:basedOn w:val="Normal"/>
    <w:rsid w:val="00A44555"/>
    <w:pPr>
      <w:tabs>
        <w:tab w:val="num" w:pos="397"/>
      </w:tabs>
      <w:spacing w:after="100"/>
      <w:ind w:left="397" w:hanging="397"/>
    </w:pPr>
    <w:rPr>
      <w:rFonts w:eastAsia="MS Mincho"/>
      <w:lang w:val="en-US" w:eastAsia="ja-JP"/>
    </w:rPr>
  </w:style>
  <w:style w:type="paragraph" w:styleId="Date">
    <w:name w:val="Date"/>
    <w:basedOn w:val="Normal"/>
    <w:next w:val="Normal"/>
    <w:rsid w:val="00A44555"/>
    <w:pPr>
      <w:spacing w:after="100"/>
    </w:pPr>
    <w:rPr>
      <w:rFonts w:eastAsia="MS Mincho"/>
      <w:lang w:val="en-US" w:eastAsia="ja-JP"/>
    </w:rPr>
  </w:style>
  <w:style w:type="paragraph" w:customStyle="1" w:styleId="DocTitle">
    <w:name w:val="Doc Title"/>
    <w:basedOn w:val="Heading1"/>
    <w:rsid w:val="00A44555"/>
  </w:style>
  <w:style w:type="paragraph" w:customStyle="1" w:styleId="inserttext">
    <w:name w:val="insert text"/>
    <w:basedOn w:val="Normal"/>
    <w:rsid w:val="00A44555"/>
    <w:pPr>
      <w:spacing w:after="100"/>
      <w:ind w:left="794"/>
    </w:pPr>
    <w:rPr>
      <w:rFonts w:eastAsia="MS Mincho"/>
      <w:lang w:val="en-US" w:eastAsia="ja-JP"/>
    </w:rPr>
  </w:style>
  <w:style w:type="paragraph" w:styleId="Footer">
    <w:name w:val="footer"/>
    <w:basedOn w:val="Normal"/>
    <w:link w:val="FooterChar1"/>
    <w:rsid w:val="00A44555"/>
    <w:pPr>
      <w:spacing w:after="100"/>
    </w:pPr>
    <w:rPr>
      <w:rFonts w:eastAsia="MS Mincho" w:cs="Times New Roman"/>
      <w:lang w:val="en-US" w:eastAsia="ja-JP"/>
    </w:rPr>
  </w:style>
  <w:style w:type="paragraph" w:styleId="Header">
    <w:name w:val="header"/>
    <w:aliases w:val="hd"/>
    <w:basedOn w:val="Normal"/>
    <w:link w:val="HeaderChar1"/>
    <w:rsid w:val="00A44555"/>
    <w:rPr>
      <w:rFonts w:cs="Times New Roman"/>
    </w:rPr>
  </w:style>
  <w:style w:type="paragraph" w:styleId="BalloonText">
    <w:name w:val="Balloon Text"/>
    <w:basedOn w:val="Normal"/>
    <w:rsid w:val="00A44555"/>
    <w:rPr>
      <w:rFonts w:ascii="Tahoma" w:hAnsi="Tahoma" w:cs="Tahoma"/>
      <w:sz w:val="16"/>
      <w:szCs w:val="16"/>
    </w:rPr>
  </w:style>
  <w:style w:type="paragraph" w:styleId="CommentText">
    <w:name w:val="annotation text"/>
    <w:basedOn w:val="Normal"/>
    <w:rsid w:val="00A44555"/>
    <w:rPr>
      <w:sz w:val="20"/>
      <w:szCs w:val="20"/>
    </w:rPr>
  </w:style>
  <w:style w:type="paragraph" w:styleId="CommentSubject">
    <w:name w:val="annotation subject"/>
    <w:basedOn w:val="CommentText"/>
    <w:next w:val="CommentText"/>
    <w:rsid w:val="00A44555"/>
    <w:rPr>
      <w:b/>
      <w:bCs/>
    </w:rPr>
  </w:style>
  <w:style w:type="paragraph" w:styleId="Revision">
    <w:name w:val="Revision"/>
    <w:rsid w:val="00A44555"/>
    <w:pPr>
      <w:suppressAutoHyphens/>
    </w:pPr>
    <w:rPr>
      <w:sz w:val="24"/>
      <w:szCs w:val="24"/>
      <w:lang w:val="en-GB" w:eastAsia="zh-CN"/>
    </w:rPr>
  </w:style>
  <w:style w:type="paragraph" w:customStyle="1" w:styleId="western">
    <w:name w:val="western"/>
    <w:basedOn w:val="Normal"/>
    <w:rsid w:val="00A44555"/>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A44555"/>
    <w:pPr>
      <w:spacing w:after="200"/>
      <w:ind w:left="720"/>
      <w:contextualSpacing/>
    </w:pPr>
  </w:style>
  <w:style w:type="paragraph" w:styleId="FootnoteText">
    <w:name w:val="footnote text"/>
    <w:basedOn w:val="Normal"/>
    <w:rsid w:val="00A44555"/>
    <w:pPr>
      <w:spacing w:after="0"/>
      <w:ind w:left="425" w:hanging="425"/>
    </w:pPr>
    <w:rPr>
      <w:sz w:val="18"/>
      <w:szCs w:val="20"/>
      <w:lang w:val="en-IE"/>
    </w:rPr>
  </w:style>
  <w:style w:type="paragraph" w:styleId="TOC1">
    <w:name w:val="toc 1"/>
    <w:basedOn w:val="Normal"/>
    <w:next w:val="Normal"/>
    <w:uiPriority w:val="39"/>
    <w:rsid w:val="00A44555"/>
    <w:pPr>
      <w:spacing w:before="120"/>
      <w:jc w:val="left"/>
    </w:pPr>
    <w:rPr>
      <w:b/>
      <w:bCs/>
      <w:caps/>
      <w:sz w:val="20"/>
      <w:szCs w:val="20"/>
    </w:rPr>
  </w:style>
  <w:style w:type="paragraph" w:styleId="TOC2">
    <w:name w:val="toc 2"/>
    <w:basedOn w:val="Normal"/>
    <w:next w:val="Normal"/>
    <w:uiPriority w:val="39"/>
    <w:rsid w:val="00A44555"/>
    <w:pPr>
      <w:spacing w:after="0"/>
      <w:ind w:left="220"/>
      <w:jc w:val="left"/>
    </w:pPr>
    <w:rPr>
      <w:smallCaps/>
      <w:sz w:val="20"/>
      <w:szCs w:val="20"/>
    </w:rPr>
  </w:style>
  <w:style w:type="paragraph" w:styleId="TOC3">
    <w:name w:val="toc 3"/>
    <w:basedOn w:val="Normal"/>
    <w:next w:val="Normal"/>
    <w:uiPriority w:val="39"/>
    <w:rsid w:val="00A44555"/>
    <w:pPr>
      <w:spacing w:after="0"/>
      <w:ind w:left="440"/>
      <w:jc w:val="left"/>
    </w:pPr>
    <w:rPr>
      <w:i/>
      <w:iCs/>
      <w:sz w:val="20"/>
      <w:szCs w:val="20"/>
    </w:rPr>
  </w:style>
  <w:style w:type="paragraph" w:styleId="TOC4">
    <w:name w:val="toc 4"/>
    <w:basedOn w:val="Normal"/>
    <w:next w:val="Normal"/>
    <w:uiPriority w:val="39"/>
    <w:rsid w:val="00A44555"/>
    <w:pPr>
      <w:spacing w:after="0"/>
      <w:ind w:left="660"/>
      <w:jc w:val="left"/>
    </w:pPr>
    <w:rPr>
      <w:sz w:val="18"/>
      <w:szCs w:val="18"/>
    </w:rPr>
  </w:style>
  <w:style w:type="paragraph" w:styleId="TOC5">
    <w:name w:val="toc 5"/>
    <w:basedOn w:val="Normal"/>
    <w:next w:val="Normal"/>
    <w:rsid w:val="00A44555"/>
    <w:pPr>
      <w:spacing w:after="0"/>
      <w:ind w:left="880"/>
      <w:jc w:val="left"/>
    </w:pPr>
    <w:rPr>
      <w:sz w:val="18"/>
      <w:szCs w:val="18"/>
    </w:rPr>
  </w:style>
  <w:style w:type="paragraph" w:styleId="TOC6">
    <w:name w:val="toc 6"/>
    <w:basedOn w:val="Normal"/>
    <w:next w:val="Normal"/>
    <w:rsid w:val="00A44555"/>
    <w:pPr>
      <w:spacing w:after="0"/>
      <w:ind w:left="1100"/>
      <w:jc w:val="left"/>
    </w:pPr>
    <w:rPr>
      <w:sz w:val="18"/>
      <w:szCs w:val="18"/>
    </w:rPr>
  </w:style>
  <w:style w:type="paragraph" w:styleId="TOC7">
    <w:name w:val="toc 7"/>
    <w:basedOn w:val="Normal"/>
    <w:next w:val="Normal"/>
    <w:rsid w:val="00A44555"/>
    <w:pPr>
      <w:spacing w:after="0"/>
      <w:ind w:left="1320"/>
      <w:jc w:val="left"/>
    </w:pPr>
    <w:rPr>
      <w:sz w:val="18"/>
      <w:szCs w:val="18"/>
    </w:rPr>
  </w:style>
  <w:style w:type="paragraph" w:styleId="TOC8">
    <w:name w:val="toc 8"/>
    <w:basedOn w:val="Normal"/>
    <w:next w:val="Normal"/>
    <w:rsid w:val="00A44555"/>
    <w:pPr>
      <w:spacing w:after="0"/>
      <w:ind w:left="1540"/>
      <w:jc w:val="left"/>
    </w:pPr>
    <w:rPr>
      <w:sz w:val="18"/>
      <w:szCs w:val="18"/>
    </w:rPr>
  </w:style>
  <w:style w:type="paragraph" w:styleId="TOC9">
    <w:name w:val="toc 9"/>
    <w:basedOn w:val="Normal"/>
    <w:next w:val="Normal"/>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A44555"/>
    <w:rPr>
      <w:rFonts w:ascii="Calibri" w:hAnsi="Calibri" w:cs="Calibri"/>
      <w:lang w:val="el-GR"/>
    </w:rPr>
  </w:style>
  <w:style w:type="paragraph" w:styleId="EndnoteText">
    <w:name w:val="endnote text"/>
    <w:basedOn w:val="Normal"/>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A44555"/>
  </w:style>
  <w:style w:type="paragraph" w:styleId="BodyTextIndent">
    <w:name w:val="Body Text Indent"/>
    <w:basedOn w:val="Normal"/>
    <w:rsid w:val="00A44555"/>
    <w:pPr>
      <w:ind w:firstLine="1134"/>
    </w:pPr>
    <w:rPr>
      <w:rFonts w:ascii="Arial" w:hAnsi="Arial" w:cs="Arial"/>
    </w:rPr>
  </w:style>
  <w:style w:type="paragraph" w:customStyle="1" w:styleId="normalwithoutspacing">
    <w:name w:val="normal_without_spacing"/>
    <w:basedOn w:val="Normal"/>
    <w:rsid w:val="00A44555"/>
    <w:pPr>
      <w:spacing w:after="60"/>
    </w:pPr>
    <w:rPr>
      <w:lang w:val="el-GR"/>
    </w:rPr>
  </w:style>
  <w:style w:type="paragraph" w:customStyle="1" w:styleId="foothanging">
    <w:name w:val="foot_hanging"/>
    <w:basedOn w:val="FootnoteText"/>
    <w:rsid w:val="00A44555"/>
    <w:pPr>
      <w:ind w:left="426" w:hanging="426"/>
    </w:pPr>
    <w:rPr>
      <w:szCs w:val="18"/>
    </w:rPr>
  </w:style>
  <w:style w:type="paragraph" w:styleId="HTMLPreformatted">
    <w:name w:val="HTML Preformatted"/>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A44555"/>
    <w:pPr>
      <w:suppressAutoHyphens w:val="0"/>
      <w:spacing w:line="312" w:lineRule="auto"/>
      <w:ind w:left="283"/>
    </w:pPr>
    <w:rPr>
      <w:rFonts w:cs="Times New Roman"/>
      <w:sz w:val="16"/>
      <w:szCs w:val="16"/>
    </w:rPr>
  </w:style>
  <w:style w:type="paragraph" w:styleId="NoSpacing">
    <w:name w:val="No Spacing"/>
    <w:qFormat/>
    <w:rsid w:val="00A44555"/>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A44555"/>
    <w:pPr>
      <w:suppressLineNumbers/>
    </w:pPr>
  </w:style>
  <w:style w:type="paragraph" w:customStyle="1" w:styleId="a9">
    <w:name w:val="Επικεφαλίδα πίνακα"/>
    <w:basedOn w:val="a8"/>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BodyText3">
    <w:name w:val="Body Text 3"/>
    <w:basedOn w:val="Normal"/>
    <w:rsid w:val="00A44555"/>
    <w:rPr>
      <w:sz w:val="16"/>
      <w:szCs w:val="16"/>
    </w:rPr>
  </w:style>
  <w:style w:type="paragraph" w:customStyle="1" w:styleId="fooot">
    <w:name w:val="fooot"/>
    <w:basedOn w:val="footers"/>
    <w:rsid w:val="00A44555"/>
  </w:style>
  <w:style w:type="paragraph" w:customStyle="1" w:styleId="14">
    <w:name w:val="Κείμενο πλαισίου1"/>
    <w:basedOn w:val="Normal"/>
    <w:rsid w:val="00A44555"/>
    <w:pPr>
      <w:spacing w:after="0"/>
    </w:pPr>
    <w:rPr>
      <w:rFonts w:ascii="Tahoma" w:hAnsi="Tahoma" w:cs="Tahoma"/>
      <w:sz w:val="16"/>
      <w:szCs w:val="16"/>
    </w:rPr>
  </w:style>
  <w:style w:type="paragraph" w:customStyle="1" w:styleId="15">
    <w:name w:val="Κείμενο σχολίου1"/>
    <w:basedOn w:val="Normal"/>
    <w:rsid w:val="00A44555"/>
    <w:rPr>
      <w:sz w:val="20"/>
      <w:szCs w:val="20"/>
    </w:rPr>
  </w:style>
  <w:style w:type="paragraph" w:customStyle="1" w:styleId="16">
    <w:name w:val="Θέμα σχολίου1"/>
    <w:basedOn w:val="15"/>
    <w:next w:val="15"/>
    <w:rsid w:val="00A44555"/>
    <w:rPr>
      <w:b/>
      <w:bCs/>
    </w:rPr>
  </w:style>
  <w:style w:type="paragraph" w:customStyle="1" w:styleId="-HTML1">
    <w:name w:val="Προ-διαμορφωμένο HTML1"/>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A44555"/>
    <w:pPr>
      <w:suppressAutoHyphens/>
    </w:pPr>
    <w:rPr>
      <w:rFonts w:ascii="Calibri" w:hAnsi="Calibri" w:cs="Calibri"/>
      <w:sz w:val="22"/>
      <w:szCs w:val="24"/>
      <w:lang w:val="en-GB" w:eastAsia="zh-CN"/>
    </w:rPr>
  </w:style>
  <w:style w:type="paragraph" w:styleId="ListBullet2">
    <w:name w:val="List Bullet 2"/>
    <w:basedOn w:val="Normal"/>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6"/>
    <w:rsid w:val="00A44555"/>
    <w:pPr>
      <w:tabs>
        <w:tab w:val="right" w:leader="dot" w:pos="7091"/>
      </w:tabs>
      <w:ind w:left="2547"/>
    </w:pPr>
  </w:style>
  <w:style w:type="paragraph" w:customStyle="1" w:styleId="aa">
    <w:name w:val="Οριζόντια γραμμή"/>
    <w:basedOn w:val="Normal"/>
    <w:next w:val="BodyText"/>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aliases w:val="hd Char"/>
    <w:link w:val="Header"/>
    <w:rsid w:val="00937B36"/>
    <w:rPr>
      <w:rFonts w:ascii="Calibri" w:hAnsi="Calibri" w:cs="Calibri"/>
      <w:sz w:val="22"/>
      <w:szCs w:val="24"/>
      <w:lang w:val="en-GB" w:eastAsia="zh-CN"/>
    </w:rPr>
  </w:style>
  <w:style w:type="paragraph" w:customStyle="1" w:styleId="18">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Normal"/>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Normal"/>
    <w:next w:val="Normal"/>
    <w:rsid w:val="0073623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3">
    <w:name w:val="Σώμα κειμένου (3)_"/>
    <w:link w:val="34"/>
    <w:rsid w:val="00417CCF"/>
    <w:rPr>
      <w:rFonts w:ascii="Calibri" w:eastAsia="Calibri" w:hAnsi="Calibri" w:cs="Calibri"/>
      <w:b/>
      <w:bCs/>
      <w:shd w:val="clear" w:color="auto" w:fill="FFFFFF"/>
    </w:rPr>
  </w:style>
  <w:style w:type="character" w:customStyle="1" w:styleId="23">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b">
    <w:name w:val="Κεφαλίδα ή υποσέλιδο_"/>
    <w:link w:val="ac"/>
    <w:rsid w:val="00417CCF"/>
    <w:rPr>
      <w:rFonts w:ascii="Calibri" w:eastAsia="Calibri" w:hAnsi="Calibri" w:cs="Calibri"/>
      <w:shd w:val="clear" w:color="auto" w:fill="FFFFFF"/>
    </w:rPr>
  </w:style>
  <w:style w:type="character" w:customStyle="1" w:styleId="24">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4">
    <w:name w:val="Σώμα κειμένου (3)"/>
    <w:basedOn w:val="Normal"/>
    <w:link w:val="33"/>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c">
    <w:name w:val="Κεφαλίδα ή υποσέλιδο"/>
    <w:basedOn w:val="Normal"/>
    <w:link w:val="ab"/>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Subtitle">
    <w:name w:val="Subtitle"/>
    <w:basedOn w:val="Normal"/>
    <w:link w:val="SubtitleChar"/>
    <w:qFormat/>
    <w:rsid w:val="00887DDB"/>
    <w:pPr>
      <w:suppressAutoHyphens w:val="0"/>
      <w:spacing w:after="0"/>
    </w:pPr>
    <w:rPr>
      <w:rFonts w:ascii="Times New Roman" w:hAnsi="Times New Roman" w:cs="Times New Roman"/>
      <w:b/>
      <w:bCs/>
      <w:sz w:val="24"/>
      <w:u w:val="single"/>
    </w:rPr>
  </w:style>
  <w:style w:type="character" w:customStyle="1" w:styleId="SubtitleChar">
    <w:name w:val="Subtitle Char"/>
    <w:link w:val="Subtitle"/>
    <w:rsid w:val="00887DDB"/>
    <w:rPr>
      <w:b/>
      <w:bCs/>
      <w:sz w:val="24"/>
      <w:szCs w:val="24"/>
      <w:u w:val="single"/>
    </w:rPr>
  </w:style>
  <w:style w:type="paragraph" w:styleId="List2">
    <w:name w:val="List 2"/>
    <w:basedOn w:val="Normal"/>
    <w:uiPriority w:val="99"/>
    <w:semiHidden/>
    <w:unhideWhenUsed/>
    <w:rsid w:val="009B56E6"/>
    <w:pPr>
      <w:ind w:left="566" w:hanging="283"/>
      <w:contextualSpacing/>
    </w:pPr>
  </w:style>
  <w:style w:type="paragraph" w:customStyle="1" w:styleId="312pt127">
    <w:name w:val="Α κείμενο 3 + 12 pt Πρώτη γραμμή:  127 εκ."/>
    <w:basedOn w:val="BodyText3"/>
    <w:rsid w:val="009B56E6"/>
    <w:pPr>
      <w:suppressAutoHyphens w:val="0"/>
      <w:spacing w:before="60" w:after="60"/>
      <w:ind w:firstLine="720"/>
    </w:pPr>
    <w:rPr>
      <w:rFonts w:ascii="Arial" w:hAnsi="Arial" w:cs="Arial"/>
      <w:sz w:val="24"/>
      <w:szCs w:val="24"/>
      <w:lang w:val="el-GR" w:eastAsia="el-GR"/>
    </w:rPr>
  </w:style>
  <w:style w:type="paragraph" w:customStyle="1" w:styleId="Char2">
    <w:name w:val="Char"/>
    <w:basedOn w:val="Normal"/>
    <w:rsid w:val="00205100"/>
    <w:pPr>
      <w:suppressAutoHyphens w:val="0"/>
      <w:spacing w:after="160" w:line="240" w:lineRule="exact"/>
    </w:pPr>
    <w:rPr>
      <w:rFonts w:ascii="Verdana" w:hAnsi="Verdana" w:cs="Times New Roman"/>
      <w:sz w:val="20"/>
      <w:szCs w:val="20"/>
      <w:lang w:val="en-US" w:eastAsia="en-US"/>
    </w:rPr>
  </w:style>
  <w:style w:type="table" w:styleId="TableGrid">
    <w:name w:val="Table Grid"/>
    <w:basedOn w:val="TableNormal"/>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DefaultParagraphFont"/>
    <w:rsid w:val="00D06E76"/>
  </w:style>
  <w:style w:type="character" w:customStyle="1" w:styleId="Heading3Char1">
    <w:name w:val="Heading 3 Char1"/>
    <w:link w:val="Heading3"/>
    <w:rsid w:val="00402A24"/>
    <w:rPr>
      <w:rFonts w:ascii="Arial" w:hAnsi="Arial"/>
      <w:b/>
      <w:bCs/>
      <w:sz w:val="22"/>
      <w:szCs w:val="26"/>
      <w:lang w:val="en-GB" w:eastAsia="zh-CN"/>
    </w:rPr>
  </w:style>
  <w:style w:type="character" w:customStyle="1" w:styleId="FooterChar1">
    <w:name w:val="Footer Char1"/>
    <w:link w:val="Footer"/>
    <w:rsid w:val="00402A24"/>
    <w:rPr>
      <w:rFonts w:ascii="Calibri" w:eastAsia="MS Mincho" w:hAnsi="Calibri" w:cs="Calibri"/>
      <w:sz w:val="22"/>
      <w:szCs w:val="24"/>
      <w:lang w:val="en-US" w:eastAsia="ja-JP"/>
    </w:rPr>
  </w:style>
  <w:style w:type="character" w:customStyle="1" w:styleId="fontstyle01">
    <w:name w:val="fontstyle01"/>
    <w:basedOn w:val="DefaultParagraphFont"/>
    <w:rsid w:val="00061A6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380666571">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9A99-ADD0-4BEA-B527-54B2039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627</Words>
  <Characters>3576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4195</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Παναγιώτης Πίνδος</cp:lastModifiedBy>
  <cp:revision>3</cp:revision>
  <cp:lastPrinted>2019-08-30T11:17:00Z</cp:lastPrinted>
  <dcterms:created xsi:type="dcterms:W3CDTF">2024-04-15T12:43:00Z</dcterms:created>
  <dcterms:modified xsi:type="dcterms:W3CDTF">2024-04-22T12:18:00Z</dcterms:modified>
</cp:coreProperties>
</file>